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37" w:rsidRPr="003B6337" w:rsidRDefault="003B6337" w:rsidP="003B6337">
      <w:pPr>
        <w:rPr>
          <w:rFonts w:ascii="Georgia" w:hAnsi="Georgia" w:cs="Calibri"/>
          <w:b/>
          <w:sz w:val="22"/>
          <w:szCs w:val="22"/>
        </w:rPr>
      </w:pPr>
      <w:bookmarkStart w:id="0" w:name="_GoBack"/>
      <w:bookmarkEnd w:id="0"/>
    </w:p>
    <w:p w:rsidR="003B6337" w:rsidRPr="003B6337" w:rsidRDefault="003B6337" w:rsidP="003B6337">
      <w:pPr>
        <w:rPr>
          <w:rFonts w:ascii="Georgia" w:hAnsi="Georgia" w:cs="Calibri"/>
          <w:b/>
          <w:sz w:val="32"/>
          <w:szCs w:val="32"/>
          <w:lang w:val="en-US"/>
        </w:rPr>
      </w:pPr>
      <w:r w:rsidRPr="003B6337">
        <w:rPr>
          <w:rFonts w:ascii="Georgia" w:hAnsi="Georgia" w:cs="Calibri"/>
          <w:b/>
          <w:sz w:val="32"/>
          <w:szCs w:val="32"/>
          <w:lang w:val="en-US"/>
        </w:rPr>
        <w:t>DAM Architectural Book Award 2018</w:t>
      </w:r>
    </w:p>
    <w:p w:rsidR="007E6694" w:rsidRPr="003B6337" w:rsidRDefault="007E6694" w:rsidP="00FB7A94">
      <w:pPr>
        <w:rPr>
          <w:rFonts w:ascii="Georgia" w:hAnsi="Georgia" w:cstheme="minorHAnsi"/>
          <w:b/>
          <w:bCs/>
          <w:sz w:val="22"/>
          <w:szCs w:val="22"/>
          <w:lang w:val="en-GB"/>
        </w:rPr>
      </w:pPr>
    </w:p>
    <w:p w:rsidR="00FB7A94" w:rsidRPr="003B6337" w:rsidRDefault="007E6694" w:rsidP="00293870">
      <w:pPr>
        <w:spacing w:line="276" w:lineRule="auto"/>
        <w:rPr>
          <w:rFonts w:ascii="Georgia" w:hAnsi="Georgia" w:cstheme="minorHAnsi"/>
          <w:b/>
          <w:bCs/>
          <w:sz w:val="22"/>
          <w:szCs w:val="22"/>
          <w:lang w:val="en-GB"/>
        </w:rPr>
      </w:pPr>
      <w:r w:rsidRPr="003B6337">
        <w:rPr>
          <w:rFonts w:ascii="Georgia" w:hAnsi="Georgia" w:cstheme="minorHAnsi"/>
          <w:b/>
          <w:bCs/>
          <w:sz w:val="22"/>
          <w:szCs w:val="22"/>
          <w:lang w:val="en-GB"/>
        </w:rPr>
        <w:t>COMPETITION INVITATION</w:t>
      </w:r>
    </w:p>
    <w:p w:rsidR="00AB0305" w:rsidRPr="003B6337" w:rsidRDefault="0053035F" w:rsidP="00293870">
      <w:pPr>
        <w:spacing w:before="120" w:line="276" w:lineRule="auto"/>
        <w:rPr>
          <w:rFonts w:ascii="Georgia" w:hAnsi="Georgia" w:cstheme="minorHAnsi"/>
          <w:sz w:val="22"/>
          <w:szCs w:val="22"/>
          <w:lang w:val="en-US"/>
        </w:rPr>
      </w:pPr>
      <w:r w:rsidRPr="003B6337">
        <w:rPr>
          <w:rFonts w:ascii="Georgia" w:hAnsi="Georgia" w:cstheme="minorHAnsi"/>
          <w:sz w:val="22"/>
          <w:szCs w:val="22"/>
          <w:lang w:val="en-US"/>
        </w:rPr>
        <w:t xml:space="preserve">Deutsches Architekturmuseum (DAM) </w:t>
      </w:r>
      <w:r w:rsidR="0057426C" w:rsidRPr="003B6337">
        <w:rPr>
          <w:rFonts w:ascii="Georgia" w:hAnsi="Georgia" w:cstheme="minorHAnsi"/>
          <w:sz w:val="22"/>
          <w:szCs w:val="22"/>
          <w:lang w:val="en-US"/>
        </w:rPr>
        <w:t>and the Frankfurt Book Fair are</w:t>
      </w:r>
      <w:r w:rsidRPr="003B6337">
        <w:rPr>
          <w:rFonts w:ascii="Georgia" w:hAnsi="Georgia" w:cstheme="minorHAnsi"/>
          <w:sz w:val="22"/>
          <w:szCs w:val="22"/>
          <w:lang w:val="en-US"/>
        </w:rPr>
        <w:t xml:space="preserve"> this year asking </w:t>
      </w:r>
      <w:r w:rsidR="00A32178" w:rsidRPr="003B6337">
        <w:rPr>
          <w:rFonts w:ascii="Georgia" w:hAnsi="Georgia" w:cstheme="minorHAnsi"/>
          <w:sz w:val="22"/>
          <w:szCs w:val="22"/>
          <w:lang w:val="en-US"/>
        </w:rPr>
        <w:t xml:space="preserve">again </w:t>
      </w:r>
      <w:r w:rsidRPr="003B6337">
        <w:rPr>
          <w:rFonts w:ascii="Georgia" w:hAnsi="Georgia" w:cstheme="minorHAnsi"/>
          <w:sz w:val="22"/>
          <w:szCs w:val="22"/>
          <w:lang w:val="en-US"/>
        </w:rPr>
        <w:t xml:space="preserve">for entries to be submitted for the DAM Architectural Book </w:t>
      </w:r>
      <w:r w:rsidR="00CA3858" w:rsidRPr="003B6337">
        <w:rPr>
          <w:rFonts w:ascii="Georgia" w:hAnsi="Georgia" w:cstheme="minorHAnsi"/>
          <w:sz w:val="22"/>
          <w:szCs w:val="22"/>
          <w:lang w:val="en-US"/>
        </w:rPr>
        <w:t>Award</w:t>
      </w:r>
      <w:r w:rsidR="00D87AD3" w:rsidRPr="003B6337">
        <w:rPr>
          <w:rFonts w:ascii="Georgia" w:hAnsi="Georgia" w:cstheme="minorHAnsi"/>
          <w:sz w:val="22"/>
          <w:szCs w:val="22"/>
          <w:lang w:val="en-US"/>
        </w:rPr>
        <w:t xml:space="preserve"> 201</w:t>
      </w:r>
      <w:r w:rsidR="003B6337">
        <w:rPr>
          <w:rFonts w:ascii="Georgia" w:hAnsi="Georgia" w:cstheme="minorHAnsi"/>
          <w:sz w:val="22"/>
          <w:szCs w:val="22"/>
          <w:lang w:val="en-US"/>
        </w:rPr>
        <w:t>8</w:t>
      </w:r>
      <w:r w:rsidRPr="003B6337">
        <w:rPr>
          <w:rFonts w:ascii="Georgia" w:hAnsi="Georgia" w:cstheme="minorHAnsi"/>
          <w:sz w:val="22"/>
          <w:szCs w:val="22"/>
          <w:lang w:val="en-US"/>
        </w:rPr>
        <w:t xml:space="preserve">. </w:t>
      </w:r>
      <w:r w:rsidR="00365A67" w:rsidRPr="003B6337">
        <w:rPr>
          <w:rFonts w:ascii="Georgia" w:hAnsi="Georgia" w:cstheme="minorHAnsi"/>
          <w:sz w:val="22"/>
          <w:szCs w:val="22"/>
          <w:lang w:val="en-US"/>
        </w:rPr>
        <w:t xml:space="preserve">All art and architectural book publishers worldwide are invited to do so. </w:t>
      </w:r>
      <w:r w:rsidR="00552CC1" w:rsidRPr="003B6337">
        <w:rPr>
          <w:rFonts w:ascii="Georgia" w:hAnsi="Georgia" w:cstheme="minorHAnsi"/>
          <w:sz w:val="22"/>
          <w:szCs w:val="22"/>
          <w:lang w:val="en-US"/>
        </w:rPr>
        <w:t>A varying jury comprising DAM internal jurors as well as external experts will judge the submissions according to design, concept, quality in terms of material and finishing, level of innovation and timeliness</w:t>
      </w:r>
      <w:r w:rsidR="00FB7A94" w:rsidRPr="003B6337">
        <w:rPr>
          <w:rFonts w:ascii="Georgia" w:hAnsi="Georgia" w:cstheme="minorHAnsi"/>
          <w:sz w:val="22"/>
          <w:szCs w:val="22"/>
          <w:lang w:val="en-US"/>
        </w:rPr>
        <w:t>.</w:t>
      </w:r>
    </w:p>
    <w:p w:rsidR="00341D2F" w:rsidRPr="003B6337" w:rsidRDefault="00552CC1" w:rsidP="00293870">
      <w:pPr>
        <w:spacing w:before="120" w:line="276" w:lineRule="auto"/>
        <w:rPr>
          <w:rFonts w:ascii="Georgia" w:hAnsi="Georgia" w:cstheme="minorHAnsi"/>
          <w:sz w:val="22"/>
          <w:szCs w:val="22"/>
          <w:lang w:val="en-US"/>
        </w:rPr>
      </w:pPr>
      <w:r w:rsidRPr="003B6337">
        <w:rPr>
          <w:rFonts w:ascii="Georgia" w:hAnsi="Georgia" w:cstheme="minorHAnsi"/>
          <w:sz w:val="22"/>
          <w:szCs w:val="22"/>
          <w:lang w:val="en-US"/>
        </w:rPr>
        <w:t>Even in this era of growing competition through new m</w:t>
      </w:r>
      <w:r w:rsidR="004925AF" w:rsidRPr="003B6337">
        <w:rPr>
          <w:rFonts w:ascii="Georgia" w:hAnsi="Georgia" w:cstheme="minorHAnsi"/>
          <w:sz w:val="22"/>
          <w:szCs w:val="22"/>
          <w:lang w:val="en-US"/>
        </w:rPr>
        <w:t xml:space="preserve">edia and communication methods </w:t>
      </w:r>
      <w:r w:rsidRPr="003B6337">
        <w:rPr>
          <w:rFonts w:ascii="Georgia" w:hAnsi="Georgia" w:cstheme="minorHAnsi"/>
          <w:sz w:val="22"/>
          <w:szCs w:val="22"/>
          <w:lang w:val="en-US"/>
        </w:rPr>
        <w:t>books on architecture still remain the basic architectural medium. Identifying the best architectural books published in the current year by way of this competition and presenting them to architecture enthusiasts is thu</w:t>
      </w:r>
      <w:r w:rsidR="00D63D8D" w:rsidRPr="003B6337">
        <w:rPr>
          <w:rFonts w:ascii="Georgia" w:hAnsi="Georgia" w:cstheme="minorHAnsi"/>
          <w:sz w:val="22"/>
          <w:szCs w:val="22"/>
          <w:lang w:val="en-US"/>
        </w:rPr>
        <w:t>s a fundamental task of the</w:t>
      </w:r>
      <w:r w:rsidRPr="003B6337">
        <w:rPr>
          <w:rFonts w:ascii="Georgia" w:hAnsi="Georgia" w:cstheme="minorHAnsi"/>
          <w:sz w:val="22"/>
          <w:szCs w:val="22"/>
          <w:lang w:val="en-US"/>
        </w:rPr>
        <w:t xml:space="preserve"> DAM Architectural Book Award. As an honorary award it does not involve any award money.</w:t>
      </w:r>
      <w:r w:rsidR="00853E5C" w:rsidRPr="003B6337">
        <w:rPr>
          <w:rFonts w:ascii="Georgia" w:hAnsi="Georgia" w:cstheme="minorHAnsi"/>
          <w:sz w:val="22"/>
          <w:szCs w:val="22"/>
          <w:lang w:val="en-US"/>
        </w:rPr>
        <w:t xml:space="preserve"> </w:t>
      </w:r>
      <w:r w:rsidR="00341D2F" w:rsidRPr="003B6337">
        <w:rPr>
          <w:rFonts w:ascii="Georgia" w:hAnsi="Georgia" w:cstheme="minorHAnsi"/>
          <w:sz w:val="22"/>
          <w:szCs w:val="22"/>
          <w:lang w:val="en-US"/>
        </w:rPr>
        <w:t>The prize winners are being presented at the Frankfurt Book Fair</w:t>
      </w:r>
      <w:r w:rsidR="00D63D8D" w:rsidRPr="003B6337">
        <w:rPr>
          <w:rFonts w:ascii="Georgia" w:hAnsi="Georgia" w:cstheme="minorHAnsi"/>
          <w:sz w:val="22"/>
          <w:szCs w:val="22"/>
          <w:lang w:val="en-US"/>
        </w:rPr>
        <w:t>.</w:t>
      </w:r>
    </w:p>
    <w:p w:rsidR="00552CC1" w:rsidRPr="003B6337" w:rsidRDefault="00552CC1" w:rsidP="00293870">
      <w:pPr>
        <w:spacing w:line="276" w:lineRule="auto"/>
        <w:rPr>
          <w:rFonts w:ascii="Georgia" w:hAnsi="Georgia" w:cstheme="minorHAnsi"/>
          <w:sz w:val="22"/>
          <w:szCs w:val="22"/>
          <w:lang w:val="en-US"/>
        </w:rPr>
      </w:pPr>
    </w:p>
    <w:p w:rsidR="00AB0305" w:rsidRPr="003B6337" w:rsidRDefault="00341D2F" w:rsidP="00293870">
      <w:pPr>
        <w:spacing w:before="120" w:line="276" w:lineRule="auto"/>
        <w:rPr>
          <w:rFonts w:ascii="Georgia" w:hAnsi="Georgia" w:cstheme="minorHAnsi"/>
          <w:sz w:val="22"/>
          <w:szCs w:val="22"/>
          <w:lang w:val="en-US"/>
        </w:rPr>
      </w:pPr>
      <w:r w:rsidRPr="003B6337">
        <w:rPr>
          <w:rFonts w:ascii="Georgia" w:hAnsi="Georgia" w:cstheme="minorHAnsi"/>
          <w:sz w:val="22"/>
          <w:szCs w:val="22"/>
          <w:lang w:val="en-US"/>
        </w:rPr>
        <w:t>The DAM Architectural Book Award was initiated in 2009 and ever since it has been met with in</w:t>
      </w:r>
      <w:r w:rsidR="0057426C" w:rsidRPr="003B6337">
        <w:rPr>
          <w:rFonts w:ascii="Georgia" w:hAnsi="Georgia" w:cstheme="minorHAnsi"/>
          <w:sz w:val="22"/>
          <w:szCs w:val="22"/>
          <w:lang w:val="en-US"/>
        </w:rPr>
        <w:t>creasing response. So this year</w:t>
      </w:r>
      <w:r w:rsidR="00A2245D" w:rsidRPr="003B6337">
        <w:rPr>
          <w:rFonts w:ascii="Georgia" w:hAnsi="Georgia" w:cstheme="minorHAnsi"/>
          <w:sz w:val="22"/>
          <w:szCs w:val="22"/>
          <w:lang w:val="en-US"/>
        </w:rPr>
        <w:t>’</w:t>
      </w:r>
      <w:r w:rsidRPr="003B6337">
        <w:rPr>
          <w:rFonts w:ascii="Georgia" w:hAnsi="Georgia" w:cstheme="minorHAnsi"/>
          <w:sz w:val="22"/>
          <w:szCs w:val="22"/>
          <w:lang w:val="en-US"/>
        </w:rPr>
        <w:t xml:space="preserve">s </w:t>
      </w:r>
      <w:r w:rsidR="00552CC1" w:rsidRPr="003B6337">
        <w:rPr>
          <w:rFonts w:ascii="Georgia" w:hAnsi="Georgia" w:cstheme="minorHAnsi"/>
          <w:sz w:val="22"/>
          <w:szCs w:val="22"/>
          <w:lang w:val="en-US"/>
        </w:rPr>
        <w:t>D</w:t>
      </w:r>
      <w:r w:rsidR="0057426C" w:rsidRPr="003B6337">
        <w:rPr>
          <w:rFonts w:ascii="Georgia" w:hAnsi="Georgia" w:cstheme="minorHAnsi"/>
          <w:sz w:val="22"/>
          <w:szCs w:val="22"/>
          <w:lang w:val="en-US"/>
        </w:rPr>
        <w:t>AM Architectural Book Award</w:t>
      </w:r>
      <w:r w:rsidR="00552CC1" w:rsidRPr="003B6337">
        <w:rPr>
          <w:rFonts w:ascii="Georgia" w:hAnsi="Georgia" w:cstheme="minorHAnsi"/>
          <w:sz w:val="22"/>
          <w:szCs w:val="22"/>
          <w:lang w:val="en-US"/>
        </w:rPr>
        <w:t xml:space="preserve"> will consciously open up </w:t>
      </w:r>
      <w:r w:rsidR="0057426C" w:rsidRPr="003B6337">
        <w:rPr>
          <w:rFonts w:ascii="Georgia" w:hAnsi="Georgia" w:cstheme="minorHAnsi"/>
          <w:sz w:val="22"/>
          <w:szCs w:val="22"/>
          <w:lang w:val="en-US"/>
        </w:rPr>
        <w:t xml:space="preserve">gain </w:t>
      </w:r>
      <w:r w:rsidR="00552CC1" w:rsidRPr="003B6337">
        <w:rPr>
          <w:rFonts w:ascii="Georgia" w:hAnsi="Georgia" w:cstheme="minorHAnsi"/>
          <w:sz w:val="22"/>
          <w:szCs w:val="22"/>
          <w:lang w:val="en-US"/>
        </w:rPr>
        <w:t>to an international range of participants.</w:t>
      </w:r>
    </w:p>
    <w:p w:rsidR="00FD7CF7" w:rsidRPr="003B6337" w:rsidRDefault="00FD7CF7" w:rsidP="00293870">
      <w:pPr>
        <w:spacing w:line="276" w:lineRule="auto"/>
        <w:rPr>
          <w:rFonts w:ascii="Georgia" w:hAnsi="Georgia" w:cstheme="minorHAnsi"/>
          <w:b/>
          <w:bCs/>
          <w:sz w:val="22"/>
          <w:szCs w:val="22"/>
          <w:lang w:val="en-US"/>
        </w:rPr>
      </w:pPr>
    </w:p>
    <w:p w:rsidR="00552CC1" w:rsidRPr="003B6337" w:rsidRDefault="00823452" w:rsidP="00293870">
      <w:pPr>
        <w:spacing w:line="276" w:lineRule="auto"/>
        <w:rPr>
          <w:rFonts w:ascii="Georgia" w:hAnsi="Georgia" w:cstheme="minorHAnsi"/>
          <w:b/>
          <w:bCs/>
          <w:sz w:val="22"/>
          <w:szCs w:val="22"/>
          <w:lang w:val="en-US"/>
        </w:rPr>
      </w:pPr>
      <w:r w:rsidRPr="003B6337">
        <w:rPr>
          <w:rFonts w:ascii="Georgia" w:hAnsi="Georgia" w:cstheme="minorHAnsi"/>
          <w:b/>
          <w:bCs/>
          <w:sz w:val="22"/>
          <w:szCs w:val="22"/>
          <w:lang w:val="en-US"/>
        </w:rPr>
        <w:t>TERMS OF PARTICIPATION</w:t>
      </w:r>
    </w:p>
    <w:p w:rsidR="00FB7A94" w:rsidRPr="003B6337" w:rsidRDefault="00FB7A94" w:rsidP="00293870">
      <w:pPr>
        <w:spacing w:line="276" w:lineRule="auto"/>
        <w:rPr>
          <w:rFonts w:ascii="Georgia" w:hAnsi="Georgia" w:cstheme="minorHAnsi"/>
          <w:b/>
          <w:bCs/>
          <w:sz w:val="22"/>
          <w:szCs w:val="22"/>
          <w:lang w:val="en-US"/>
        </w:rPr>
      </w:pPr>
    </w:p>
    <w:p w:rsidR="00552CC1" w:rsidRPr="0036152B" w:rsidRDefault="0036152B" w:rsidP="0036152B">
      <w:pPr>
        <w:rPr>
          <w:rFonts w:ascii="Georgia" w:hAnsi="Georgia"/>
          <w:lang w:val="en-US"/>
        </w:rPr>
      </w:pPr>
      <w:r w:rsidRPr="0036152B">
        <w:rPr>
          <w:rFonts w:ascii="Georgia" w:hAnsi="Georgia"/>
          <w:sz w:val="22"/>
          <w:szCs w:val="22"/>
          <w:lang w:val="en-US"/>
        </w:rPr>
        <w:t>All architecture books that have an ISBN and were published between June 2017 and the submissions deadline of August 31, 2018 are eligible as entries for the DAM Architectural Book Award.</w:t>
      </w:r>
      <w:r w:rsidRPr="00087318">
        <w:rPr>
          <w:rFonts w:ascii="Georgia" w:hAnsi="Georgia"/>
          <w:lang w:val="en-US"/>
        </w:rPr>
        <w:t xml:space="preserve"> </w:t>
      </w:r>
      <w:r w:rsidR="00552CC1" w:rsidRPr="003B6337">
        <w:rPr>
          <w:rFonts w:ascii="Georgia" w:hAnsi="Georgia" w:cstheme="minorHAnsi"/>
          <w:sz w:val="22"/>
          <w:szCs w:val="22"/>
          <w:lang w:val="en-US"/>
        </w:rPr>
        <w:t>In the case of book series and multi-volume works a single volume or the entire work may be submitted.</w:t>
      </w:r>
    </w:p>
    <w:p w:rsidR="00552CC1" w:rsidRPr="003B6337" w:rsidRDefault="00552CC1" w:rsidP="00293870">
      <w:pPr>
        <w:spacing w:line="276" w:lineRule="auto"/>
        <w:rPr>
          <w:rFonts w:ascii="Georgia" w:hAnsi="Georgia" w:cstheme="minorHAnsi"/>
          <w:sz w:val="22"/>
          <w:szCs w:val="22"/>
          <w:lang w:val="en-US"/>
        </w:rPr>
      </w:pPr>
    </w:p>
    <w:p w:rsidR="00552CC1" w:rsidRPr="003B6337" w:rsidRDefault="00552CC1"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t>Publications compiled primarily for market</w:t>
      </w:r>
      <w:r w:rsidR="0036152B">
        <w:rPr>
          <w:rFonts w:ascii="Georgia" w:hAnsi="Georgia" w:cstheme="minorHAnsi"/>
          <w:sz w:val="22"/>
          <w:szCs w:val="22"/>
          <w:lang w:val="en-US"/>
        </w:rPr>
        <w:t>ing purposes, may not take part</w:t>
      </w:r>
      <w:r w:rsidRPr="003B6337">
        <w:rPr>
          <w:rFonts w:ascii="Georgia" w:hAnsi="Georgia" w:cstheme="minorHAnsi"/>
          <w:sz w:val="22"/>
          <w:szCs w:val="22"/>
          <w:lang w:val="en-US"/>
        </w:rPr>
        <w:t>. Furthermore, magazines, calendars, journals and online publi</w:t>
      </w:r>
      <w:r w:rsidR="00BA2ACF" w:rsidRPr="003B6337">
        <w:rPr>
          <w:rFonts w:ascii="Georgia" w:hAnsi="Georgia" w:cstheme="minorHAnsi"/>
          <w:sz w:val="22"/>
          <w:szCs w:val="22"/>
          <w:lang w:val="en-US"/>
        </w:rPr>
        <w:t xml:space="preserve">cations will not be considered; e-books are not allowed. </w:t>
      </w:r>
      <w:r w:rsidRPr="003B6337">
        <w:rPr>
          <w:rFonts w:ascii="Georgia" w:hAnsi="Georgia" w:cstheme="minorHAnsi"/>
          <w:sz w:val="22"/>
          <w:szCs w:val="22"/>
          <w:lang w:val="en-US"/>
        </w:rPr>
        <w:t>Un</w:t>
      </w:r>
      <w:r w:rsidR="0036152B">
        <w:rPr>
          <w:rFonts w:ascii="Georgia" w:hAnsi="Georgia" w:cstheme="minorHAnsi"/>
          <w:sz w:val="22"/>
          <w:szCs w:val="22"/>
          <w:lang w:val="en-US"/>
        </w:rPr>
        <w:t>published book</w:t>
      </w:r>
      <w:r w:rsidRPr="003B6337">
        <w:rPr>
          <w:rFonts w:ascii="Georgia" w:hAnsi="Georgia" w:cstheme="minorHAnsi"/>
          <w:sz w:val="22"/>
          <w:szCs w:val="22"/>
          <w:lang w:val="en-US"/>
        </w:rPr>
        <w:t>s and those with very small print runs are not eligible either.</w:t>
      </w:r>
      <w:r w:rsidR="00D87AD3" w:rsidRPr="003B6337">
        <w:rPr>
          <w:rFonts w:ascii="Georgia" w:hAnsi="Georgia" w:cstheme="minorHAnsi"/>
          <w:sz w:val="22"/>
          <w:szCs w:val="22"/>
          <w:lang w:val="en-US"/>
        </w:rPr>
        <w:t xml:space="preserve"> Publicat</w:t>
      </w:r>
      <w:r w:rsidR="0036152B">
        <w:rPr>
          <w:rFonts w:ascii="Georgia" w:hAnsi="Georgia" w:cstheme="minorHAnsi"/>
          <w:sz w:val="22"/>
          <w:szCs w:val="22"/>
          <w:lang w:val="en-US"/>
        </w:rPr>
        <w:t>ions having participated in 2017</w:t>
      </w:r>
      <w:r w:rsidR="00D87AD3" w:rsidRPr="003B6337">
        <w:rPr>
          <w:rFonts w:ascii="Georgia" w:hAnsi="Georgia" w:cstheme="minorHAnsi"/>
          <w:sz w:val="22"/>
          <w:szCs w:val="22"/>
          <w:lang w:val="en-US"/>
        </w:rPr>
        <w:t xml:space="preserve"> cannot be submitted again.</w:t>
      </w:r>
    </w:p>
    <w:p w:rsidR="00552CC1" w:rsidRPr="003B6337" w:rsidRDefault="00552CC1" w:rsidP="00293870">
      <w:pPr>
        <w:spacing w:line="276" w:lineRule="auto"/>
        <w:rPr>
          <w:rFonts w:ascii="Georgia" w:hAnsi="Georgia" w:cstheme="minorHAnsi"/>
          <w:sz w:val="22"/>
          <w:szCs w:val="22"/>
          <w:lang w:val="en-US"/>
        </w:rPr>
      </w:pPr>
    </w:p>
    <w:p w:rsidR="00552CC1" w:rsidRDefault="00552CC1"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t>The ar</w:t>
      </w:r>
      <w:r w:rsidR="003A63D9" w:rsidRPr="003B6337">
        <w:rPr>
          <w:rFonts w:ascii="Georgia" w:hAnsi="Georgia" w:cstheme="minorHAnsi"/>
          <w:sz w:val="22"/>
          <w:szCs w:val="22"/>
          <w:lang w:val="en-US"/>
        </w:rPr>
        <w:t>chitectural books submitted could</w:t>
      </w:r>
      <w:r w:rsidRPr="003B6337">
        <w:rPr>
          <w:rFonts w:ascii="Georgia" w:hAnsi="Georgia" w:cstheme="minorHAnsi"/>
          <w:sz w:val="22"/>
          <w:szCs w:val="22"/>
          <w:lang w:val="en-US"/>
        </w:rPr>
        <w:t xml:space="preserve"> be judged according to the following </w:t>
      </w:r>
      <w:r w:rsidR="003A63D9" w:rsidRPr="003B6337">
        <w:rPr>
          <w:rFonts w:ascii="Georgia" w:hAnsi="Georgia" w:cstheme="minorHAnsi"/>
          <w:sz w:val="22"/>
          <w:szCs w:val="22"/>
          <w:lang w:val="en-US"/>
        </w:rPr>
        <w:t xml:space="preserve">or similar </w:t>
      </w:r>
      <w:r w:rsidR="00D87AD3" w:rsidRPr="003B6337">
        <w:rPr>
          <w:rFonts w:ascii="Georgia" w:hAnsi="Georgia" w:cstheme="minorHAnsi"/>
          <w:sz w:val="22"/>
          <w:szCs w:val="22"/>
          <w:lang w:val="en-US"/>
        </w:rPr>
        <w:br/>
      </w:r>
      <w:r w:rsidRPr="003B6337">
        <w:rPr>
          <w:rFonts w:ascii="Georgia" w:hAnsi="Georgia" w:cstheme="minorHAnsi"/>
          <w:sz w:val="22"/>
          <w:szCs w:val="22"/>
          <w:lang w:val="en-US"/>
        </w:rPr>
        <w:t>categories</w:t>
      </w:r>
      <w:r w:rsidR="00FB7A94" w:rsidRPr="003B6337">
        <w:rPr>
          <w:rFonts w:ascii="Georgia" w:hAnsi="Georgia" w:cstheme="minorHAnsi"/>
          <w:sz w:val="22"/>
          <w:szCs w:val="22"/>
          <w:lang w:val="en-US"/>
        </w:rPr>
        <w:t xml:space="preserve"> /topics</w:t>
      </w:r>
      <w:r w:rsidRPr="003B6337">
        <w:rPr>
          <w:rFonts w:ascii="Georgia" w:hAnsi="Georgia" w:cstheme="minorHAnsi"/>
          <w:sz w:val="22"/>
          <w:szCs w:val="22"/>
          <w:lang w:val="en-US"/>
        </w:rPr>
        <w:t>:</w:t>
      </w:r>
    </w:p>
    <w:p w:rsidR="0036152B" w:rsidRPr="003B6337" w:rsidRDefault="0036152B" w:rsidP="00293870">
      <w:pPr>
        <w:spacing w:line="276" w:lineRule="auto"/>
        <w:rPr>
          <w:rFonts w:ascii="Georgia" w:hAnsi="Georgia" w:cstheme="minorHAnsi"/>
          <w:sz w:val="22"/>
          <w:szCs w:val="22"/>
          <w:lang w:val="en-US"/>
        </w:rPr>
      </w:pP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architectural monographs</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architectural theory</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lastRenderedPageBreak/>
        <w:t>construction monographs</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illustrated book</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documentation</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(contemporary) history</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children’s book</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landscape architecture</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textbook</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materials science</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urban planning</w:t>
      </w:r>
    </w:p>
    <w:p w:rsidR="0036152B" w:rsidRPr="0036152B" w:rsidRDefault="0036152B" w:rsidP="0036152B">
      <w:pPr>
        <w:pStyle w:val="ListParagraph"/>
        <w:numPr>
          <w:ilvl w:val="0"/>
          <w:numId w:val="20"/>
        </w:numPr>
        <w:spacing w:line="240" w:lineRule="auto"/>
        <w:rPr>
          <w:rFonts w:ascii="Georgia" w:hAnsi="Georgia"/>
          <w:sz w:val="22"/>
          <w:szCs w:val="22"/>
          <w:lang w:val="en-US"/>
        </w:rPr>
      </w:pPr>
      <w:r w:rsidRPr="0036152B">
        <w:rPr>
          <w:rFonts w:ascii="Georgia" w:hAnsi="Georgia"/>
          <w:sz w:val="22"/>
          <w:szCs w:val="22"/>
          <w:lang w:val="en-US"/>
        </w:rPr>
        <w:t>special subject</w:t>
      </w:r>
    </w:p>
    <w:p w:rsidR="00C108B5" w:rsidRPr="003B6337" w:rsidRDefault="00C108B5" w:rsidP="00293870">
      <w:pPr>
        <w:spacing w:line="276" w:lineRule="auto"/>
        <w:rPr>
          <w:rFonts w:ascii="Georgia" w:hAnsi="Georgia" w:cstheme="minorHAnsi"/>
          <w:sz w:val="22"/>
          <w:szCs w:val="22"/>
          <w:lang w:val="en-US"/>
        </w:rPr>
      </w:pPr>
    </w:p>
    <w:p w:rsidR="00552CC1" w:rsidRPr="003B6337" w:rsidRDefault="00C108B5"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t>When in session the jury reserves the right to make a fresh decision on categorization of the entries.</w:t>
      </w:r>
    </w:p>
    <w:p w:rsidR="00853E5C" w:rsidRPr="003B6337" w:rsidRDefault="00853E5C" w:rsidP="00293870">
      <w:pPr>
        <w:spacing w:line="276" w:lineRule="auto"/>
        <w:rPr>
          <w:rFonts w:ascii="Georgia" w:hAnsi="Georgia" w:cstheme="minorHAnsi"/>
          <w:b/>
          <w:bCs/>
          <w:sz w:val="22"/>
          <w:szCs w:val="22"/>
          <w:lang w:val="en-US"/>
        </w:rPr>
      </w:pPr>
    </w:p>
    <w:p w:rsidR="00A92D88" w:rsidRDefault="00A92D88"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t>The sender agrees to the transfer of the submitted books to the library of the DAM.</w:t>
      </w:r>
    </w:p>
    <w:p w:rsidR="00FD42F1" w:rsidRDefault="00FD42F1" w:rsidP="00293870">
      <w:pPr>
        <w:spacing w:line="276" w:lineRule="auto"/>
        <w:rPr>
          <w:rFonts w:ascii="Georgia" w:hAnsi="Georgia" w:cstheme="minorHAnsi"/>
          <w:sz w:val="22"/>
          <w:szCs w:val="22"/>
          <w:lang w:val="en-US"/>
        </w:rPr>
      </w:pPr>
    </w:p>
    <w:p w:rsidR="00FD42F1" w:rsidRPr="003B6337" w:rsidRDefault="00FD42F1" w:rsidP="00293870">
      <w:pPr>
        <w:spacing w:line="276" w:lineRule="auto"/>
        <w:rPr>
          <w:rFonts w:ascii="Georgia" w:hAnsi="Georgia" w:cstheme="minorHAnsi"/>
          <w:sz w:val="22"/>
          <w:szCs w:val="22"/>
          <w:lang w:val="en-US"/>
        </w:rPr>
      </w:pPr>
      <w:r w:rsidRPr="00FD42F1">
        <w:rPr>
          <w:rFonts w:ascii="Georgia" w:hAnsi="Georgia" w:cstheme="minorHAnsi"/>
          <w:sz w:val="22"/>
          <w:szCs w:val="22"/>
          <w:lang w:val="en-US"/>
        </w:rPr>
        <w:t>Deutsches Architekturmuseum cannot assume any customs charges. For anyone dispatching materials from outside the EU we therefore recommend you use a courier service or provide suitable documentation for the goods sent.</w:t>
      </w:r>
    </w:p>
    <w:p w:rsidR="00A92D88" w:rsidRPr="003B6337" w:rsidRDefault="00A92D88" w:rsidP="00293870">
      <w:pPr>
        <w:spacing w:line="276" w:lineRule="auto"/>
        <w:rPr>
          <w:rFonts w:ascii="Georgia" w:hAnsi="Georgia" w:cstheme="minorHAnsi"/>
          <w:sz w:val="22"/>
          <w:szCs w:val="22"/>
          <w:lang w:val="en-US"/>
        </w:rPr>
      </w:pPr>
    </w:p>
    <w:p w:rsidR="00854769" w:rsidRPr="003B6337" w:rsidRDefault="00A92D88" w:rsidP="00293870">
      <w:pPr>
        <w:spacing w:line="276" w:lineRule="auto"/>
        <w:rPr>
          <w:rFonts w:ascii="Georgia" w:hAnsi="Georgia" w:cstheme="minorHAnsi"/>
          <w:sz w:val="22"/>
          <w:szCs w:val="22"/>
          <w:lang w:val="en-US"/>
        </w:rPr>
      </w:pPr>
      <w:r w:rsidRPr="003B6337">
        <w:rPr>
          <w:rFonts w:ascii="Georgia" w:hAnsi="Georgia" w:cstheme="minorHAnsi"/>
          <w:b/>
          <w:sz w:val="22"/>
          <w:szCs w:val="22"/>
          <w:lang w:val="en-US"/>
        </w:rPr>
        <w:t>Jury</w:t>
      </w:r>
      <w:r w:rsidR="00854769" w:rsidRPr="003B6337">
        <w:rPr>
          <w:rFonts w:ascii="Georgia" w:hAnsi="Georgia" w:cstheme="minorHAnsi"/>
          <w:sz w:val="22"/>
          <w:szCs w:val="22"/>
          <w:lang w:val="en-US"/>
        </w:rPr>
        <w:t xml:space="preserve"> </w:t>
      </w:r>
    </w:p>
    <w:p w:rsidR="00854769" w:rsidRPr="003B6337" w:rsidRDefault="00854769"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t>Principally the jury will determine prize winners and award recognitions.</w:t>
      </w:r>
      <w:r w:rsidR="007E6694" w:rsidRPr="003B6337">
        <w:rPr>
          <w:rFonts w:ascii="Georgia" w:hAnsi="Georgia" w:cstheme="minorHAnsi"/>
          <w:sz w:val="22"/>
          <w:szCs w:val="22"/>
          <w:lang w:val="en-US"/>
        </w:rPr>
        <w:t xml:space="preserve"> The jury consists of external experts (publishers, photographers, book designers, architecture critics) and DAM staff members.</w:t>
      </w:r>
    </w:p>
    <w:p w:rsidR="00854769" w:rsidRPr="003B6337" w:rsidRDefault="00854769"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t>The jury is free to make its own decision which cannot be challenged.</w:t>
      </w:r>
    </w:p>
    <w:p w:rsidR="00823452" w:rsidRPr="003B6337" w:rsidRDefault="00823452" w:rsidP="00293870">
      <w:pPr>
        <w:spacing w:line="276" w:lineRule="auto"/>
        <w:rPr>
          <w:rFonts w:ascii="Georgia" w:hAnsi="Georgia" w:cstheme="minorHAnsi"/>
          <w:sz w:val="22"/>
          <w:szCs w:val="22"/>
          <w:lang w:val="en-US"/>
        </w:rPr>
      </w:pPr>
    </w:p>
    <w:p w:rsidR="00D405AB" w:rsidRPr="003B6337" w:rsidRDefault="00823452" w:rsidP="00293870">
      <w:pPr>
        <w:spacing w:line="276" w:lineRule="auto"/>
        <w:rPr>
          <w:rFonts w:ascii="Georgia" w:hAnsi="Georgia" w:cstheme="minorHAnsi"/>
          <w:b/>
          <w:bCs/>
          <w:sz w:val="22"/>
          <w:szCs w:val="22"/>
          <w:lang w:val="en-US"/>
        </w:rPr>
      </w:pPr>
      <w:r w:rsidRPr="003B6337">
        <w:rPr>
          <w:rFonts w:ascii="Georgia" w:hAnsi="Georgia" w:cstheme="minorHAnsi"/>
          <w:b/>
          <w:bCs/>
          <w:sz w:val="22"/>
          <w:szCs w:val="22"/>
          <w:lang w:val="en-US"/>
        </w:rPr>
        <w:t>PUBLICATION OF THE AWARD WINNERS / LEGAL STIPULATIONS</w:t>
      </w:r>
    </w:p>
    <w:p w:rsidR="007E6694" w:rsidRPr="003B6337" w:rsidRDefault="007E6694" w:rsidP="00293870">
      <w:pPr>
        <w:spacing w:line="276" w:lineRule="auto"/>
        <w:rPr>
          <w:rFonts w:ascii="Georgia" w:hAnsi="Georgia" w:cstheme="minorHAnsi"/>
          <w:sz w:val="22"/>
          <w:szCs w:val="22"/>
          <w:lang w:val="en-US"/>
        </w:rPr>
      </w:pPr>
    </w:p>
    <w:p w:rsidR="001F4094" w:rsidRDefault="00D944BC" w:rsidP="00293870">
      <w:pPr>
        <w:spacing w:line="276" w:lineRule="auto"/>
        <w:rPr>
          <w:rFonts w:ascii="Georgia" w:hAnsi="Georgia" w:cstheme="minorHAnsi"/>
          <w:sz w:val="22"/>
          <w:szCs w:val="22"/>
          <w:lang w:val="en-US"/>
        </w:rPr>
      </w:pPr>
      <w:r w:rsidRPr="00F4473C">
        <w:rPr>
          <w:rFonts w:ascii="Georgia" w:hAnsi="Georgia" w:cstheme="minorHAnsi"/>
          <w:sz w:val="22"/>
          <w:szCs w:val="22"/>
          <w:lang w:val="en-US"/>
        </w:rPr>
        <w:t>In the case one of the publications has being awarded the sender shall declare himself to be in agreement with:</w:t>
      </w:r>
    </w:p>
    <w:p w:rsidR="00D944BC" w:rsidRPr="003B6337" w:rsidRDefault="00D944BC" w:rsidP="00293870">
      <w:pPr>
        <w:spacing w:line="276" w:lineRule="auto"/>
        <w:rPr>
          <w:rFonts w:ascii="Georgia" w:hAnsi="Georgia" w:cstheme="minorHAnsi"/>
          <w:sz w:val="22"/>
          <w:szCs w:val="22"/>
          <w:lang w:val="en-US"/>
        </w:rPr>
      </w:pPr>
    </w:p>
    <w:p w:rsidR="007E6694" w:rsidRPr="003B6337" w:rsidRDefault="007E6694" w:rsidP="00293870">
      <w:pPr>
        <w:numPr>
          <w:ilvl w:val="0"/>
          <w:numId w:val="7"/>
        </w:numPr>
        <w:spacing w:line="276" w:lineRule="auto"/>
        <w:rPr>
          <w:rFonts w:ascii="Georgia" w:hAnsi="Georgia" w:cstheme="minorHAnsi"/>
          <w:sz w:val="22"/>
          <w:szCs w:val="22"/>
          <w:lang w:val="en-US"/>
        </w:rPr>
      </w:pPr>
      <w:r w:rsidRPr="003B6337">
        <w:rPr>
          <w:rFonts w:ascii="Georgia" w:hAnsi="Georgia" w:cstheme="minorHAnsi"/>
          <w:sz w:val="22"/>
          <w:szCs w:val="22"/>
          <w:lang w:val="en-US"/>
        </w:rPr>
        <w:t>the award-winning book being presented at the DAM stand at the Frankfurt Book Fair and at additional book fairs worldwide through the Frankfurt Book Fair</w:t>
      </w:r>
    </w:p>
    <w:p w:rsidR="007E6694" w:rsidRPr="003B6337" w:rsidRDefault="007E6694" w:rsidP="00293870">
      <w:pPr>
        <w:numPr>
          <w:ilvl w:val="0"/>
          <w:numId w:val="7"/>
        </w:numPr>
        <w:spacing w:line="276" w:lineRule="auto"/>
        <w:rPr>
          <w:rFonts w:ascii="Georgia" w:hAnsi="Georgia" w:cstheme="minorHAnsi"/>
          <w:sz w:val="22"/>
          <w:szCs w:val="22"/>
          <w:lang w:val="en-US"/>
        </w:rPr>
      </w:pPr>
      <w:r w:rsidRPr="003B6337">
        <w:rPr>
          <w:rFonts w:ascii="Georgia" w:hAnsi="Georgia" w:cstheme="minorHAnsi"/>
          <w:sz w:val="22"/>
          <w:szCs w:val="22"/>
          <w:lang w:val="en-US"/>
        </w:rPr>
        <w:t>the award winners being presented in DAM</w:t>
      </w:r>
    </w:p>
    <w:p w:rsidR="007E6694" w:rsidRPr="003B6337" w:rsidRDefault="007E6694" w:rsidP="00293870">
      <w:pPr>
        <w:numPr>
          <w:ilvl w:val="0"/>
          <w:numId w:val="7"/>
        </w:numPr>
        <w:spacing w:line="276" w:lineRule="auto"/>
        <w:rPr>
          <w:rFonts w:ascii="Georgia" w:hAnsi="Georgia" w:cstheme="minorHAnsi"/>
          <w:sz w:val="22"/>
          <w:szCs w:val="22"/>
          <w:lang w:val="en-US"/>
        </w:rPr>
      </w:pPr>
      <w:r w:rsidRPr="003B6337">
        <w:rPr>
          <w:rFonts w:ascii="Georgia" w:hAnsi="Georgia" w:cstheme="minorHAnsi"/>
          <w:sz w:val="22"/>
          <w:szCs w:val="22"/>
          <w:lang w:val="en-US"/>
        </w:rPr>
        <w:t>the cover and book contents, as well as illustrations from the book being published on the DAM website. To this end the cover and significant (double) pages from the publication (book contents) must be made available to Deutsches Architekturmuseum as a file in PDF or JPG format</w:t>
      </w:r>
    </w:p>
    <w:p w:rsidR="007E6694" w:rsidRPr="003B6337" w:rsidRDefault="007E6694" w:rsidP="00293870">
      <w:pPr>
        <w:spacing w:line="276" w:lineRule="auto"/>
        <w:rPr>
          <w:rFonts w:ascii="Georgia" w:hAnsi="Georgia" w:cstheme="minorHAnsi"/>
          <w:sz w:val="22"/>
          <w:szCs w:val="22"/>
          <w:lang w:val="en-US"/>
        </w:rPr>
      </w:pPr>
    </w:p>
    <w:p w:rsidR="00854769" w:rsidRPr="003B6337" w:rsidRDefault="00D405AB"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t>For the presentat</w:t>
      </w:r>
      <w:r w:rsidR="003B7721" w:rsidRPr="003B6337">
        <w:rPr>
          <w:rFonts w:ascii="Georgia" w:hAnsi="Georgia" w:cstheme="minorHAnsi"/>
          <w:sz w:val="22"/>
          <w:szCs w:val="22"/>
          <w:lang w:val="en-US"/>
        </w:rPr>
        <w:t>ions at the F</w:t>
      </w:r>
      <w:r w:rsidR="00853E5C" w:rsidRPr="003B6337">
        <w:rPr>
          <w:rFonts w:ascii="Georgia" w:hAnsi="Georgia" w:cstheme="minorHAnsi"/>
          <w:sz w:val="22"/>
          <w:szCs w:val="22"/>
          <w:lang w:val="en-US"/>
        </w:rPr>
        <w:t>rankfurt Book Fair as well as at</w:t>
      </w:r>
      <w:r w:rsidR="003B7721" w:rsidRPr="003B6337">
        <w:rPr>
          <w:rFonts w:ascii="Georgia" w:hAnsi="Georgia" w:cstheme="minorHAnsi"/>
          <w:sz w:val="22"/>
          <w:szCs w:val="22"/>
          <w:lang w:val="en-US"/>
        </w:rPr>
        <w:t xml:space="preserve"> international German collective sta</w:t>
      </w:r>
      <w:r w:rsidR="006639CB" w:rsidRPr="003B6337">
        <w:rPr>
          <w:rFonts w:ascii="Georgia" w:hAnsi="Georgia" w:cstheme="minorHAnsi"/>
          <w:sz w:val="22"/>
          <w:szCs w:val="22"/>
          <w:lang w:val="en-US"/>
        </w:rPr>
        <w:t xml:space="preserve">nds </w:t>
      </w:r>
      <w:r w:rsidR="005C34ED" w:rsidRPr="003B6337">
        <w:rPr>
          <w:rFonts w:ascii="Georgia" w:hAnsi="Georgia" w:cstheme="minorHAnsi"/>
          <w:sz w:val="22"/>
          <w:szCs w:val="22"/>
          <w:lang w:val="en-US"/>
        </w:rPr>
        <w:t xml:space="preserve">of the Frankfurt Book Fair, </w:t>
      </w:r>
      <w:r w:rsidR="00412189">
        <w:rPr>
          <w:rFonts w:ascii="Georgia" w:hAnsi="Georgia" w:cstheme="minorHAnsi"/>
          <w:sz w:val="22"/>
          <w:szCs w:val="22"/>
          <w:lang w:val="en-US"/>
        </w:rPr>
        <w:t xml:space="preserve">about </w:t>
      </w:r>
      <w:r w:rsidR="005C34ED" w:rsidRPr="003B6337">
        <w:rPr>
          <w:rFonts w:ascii="Georgia" w:hAnsi="Georgia" w:cstheme="minorHAnsi"/>
          <w:sz w:val="22"/>
          <w:szCs w:val="22"/>
          <w:lang w:val="en-US"/>
        </w:rPr>
        <w:t>six</w:t>
      </w:r>
      <w:r w:rsidR="007E6694" w:rsidRPr="003B6337">
        <w:rPr>
          <w:rFonts w:ascii="Georgia" w:hAnsi="Georgia" w:cstheme="minorHAnsi"/>
          <w:sz w:val="22"/>
          <w:szCs w:val="22"/>
          <w:lang w:val="en-US"/>
        </w:rPr>
        <w:t xml:space="preserve"> </w:t>
      </w:r>
      <w:r w:rsidR="00412189">
        <w:rPr>
          <w:rFonts w:ascii="Georgia" w:hAnsi="Georgia" w:cstheme="minorHAnsi"/>
          <w:sz w:val="22"/>
          <w:szCs w:val="22"/>
          <w:lang w:val="en-US"/>
        </w:rPr>
        <w:t xml:space="preserve">(to ten) </w:t>
      </w:r>
      <w:r w:rsidRPr="003B6337">
        <w:rPr>
          <w:rFonts w:ascii="Georgia" w:hAnsi="Georgia" w:cstheme="minorHAnsi"/>
          <w:sz w:val="22"/>
          <w:szCs w:val="22"/>
          <w:lang w:val="en-US"/>
        </w:rPr>
        <w:t>additional copies of the award-winning books must be made a</w:t>
      </w:r>
      <w:r w:rsidR="006639CB" w:rsidRPr="003B6337">
        <w:rPr>
          <w:rFonts w:ascii="Georgia" w:hAnsi="Georgia" w:cstheme="minorHAnsi"/>
          <w:sz w:val="22"/>
          <w:szCs w:val="22"/>
          <w:lang w:val="en-US"/>
        </w:rPr>
        <w:t>vailable fre</w:t>
      </w:r>
      <w:r w:rsidR="00412189">
        <w:rPr>
          <w:rFonts w:ascii="Georgia" w:hAnsi="Georgia" w:cstheme="minorHAnsi"/>
          <w:sz w:val="22"/>
          <w:szCs w:val="22"/>
          <w:lang w:val="en-US"/>
        </w:rPr>
        <w:t>e of charge to DAM.</w:t>
      </w:r>
    </w:p>
    <w:p w:rsidR="00FB7A94" w:rsidRPr="003B6337" w:rsidRDefault="00FB7A94" w:rsidP="00293870">
      <w:pPr>
        <w:spacing w:line="276" w:lineRule="auto"/>
        <w:rPr>
          <w:rFonts w:ascii="Georgia" w:hAnsi="Georgia" w:cstheme="minorHAnsi"/>
          <w:sz w:val="22"/>
          <w:szCs w:val="22"/>
          <w:lang w:val="en-US"/>
        </w:rPr>
      </w:pPr>
    </w:p>
    <w:p w:rsidR="00FB7A94" w:rsidRPr="003B6337" w:rsidRDefault="00D405AB"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lastRenderedPageBreak/>
        <w:t>Furthermore the sender shall declare that he is the owner of all the relevant requisite rights. In the event of claims for fees being made by third parties the sender shall exempt Deutsches Architekturmuseum from the cost of any leg</w:t>
      </w:r>
      <w:r w:rsidR="003A63D9" w:rsidRPr="003B6337">
        <w:rPr>
          <w:rFonts w:ascii="Georgia" w:hAnsi="Georgia" w:cstheme="minorHAnsi"/>
          <w:sz w:val="22"/>
          <w:szCs w:val="22"/>
          <w:lang w:val="en-US"/>
        </w:rPr>
        <w:t xml:space="preserve">al action and / or the cost of subsequent </w:t>
      </w:r>
      <w:r w:rsidRPr="003B6337">
        <w:rPr>
          <w:rFonts w:ascii="Georgia" w:hAnsi="Georgia" w:cstheme="minorHAnsi"/>
          <w:sz w:val="22"/>
          <w:szCs w:val="22"/>
          <w:lang w:val="en-US"/>
        </w:rPr>
        <w:t>demands for fees made by third parties.</w:t>
      </w:r>
    </w:p>
    <w:p w:rsidR="00FD7CF7" w:rsidRPr="003B6337" w:rsidRDefault="00FD7CF7" w:rsidP="00293870">
      <w:pPr>
        <w:spacing w:line="276" w:lineRule="auto"/>
        <w:rPr>
          <w:rFonts w:ascii="Georgia" w:hAnsi="Georgia" w:cstheme="minorHAnsi"/>
          <w:sz w:val="22"/>
          <w:szCs w:val="22"/>
          <w:lang w:val="en-US"/>
        </w:rPr>
      </w:pPr>
    </w:p>
    <w:p w:rsidR="000A647D" w:rsidRPr="003B6337" w:rsidRDefault="000A647D" w:rsidP="000A647D">
      <w:pPr>
        <w:spacing w:line="276" w:lineRule="auto"/>
        <w:rPr>
          <w:rFonts w:ascii="Georgia" w:hAnsi="Georgia" w:cstheme="minorHAnsi"/>
          <w:sz w:val="22"/>
          <w:szCs w:val="22"/>
          <w:lang w:val="en-US"/>
        </w:rPr>
      </w:pPr>
      <w:r w:rsidRPr="003B6337">
        <w:rPr>
          <w:rFonts w:ascii="Georgia" w:hAnsi="Georgia" w:cstheme="minorHAnsi"/>
          <w:sz w:val="22"/>
          <w:szCs w:val="22"/>
          <w:lang w:val="en-US"/>
        </w:rPr>
        <w:t>Deutsches Architekturmuseum in collaboration with Frankfurt Book Fair is the organizer of the DAM Architecural Book Award.</w:t>
      </w:r>
    </w:p>
    <w:p w:rsidR="00823452" w:rsidRPr="003B6337" w:rsidRDefault="00823452" w:rsidP="00293870">
      <w:pPr>
        <w:spacing w:line="276" w:lineRule="auto"/>
        <w:rPr>
          <w:rFonts w:ascii="Georgia" w:hAnsi="Georgia" w:cstheme="minorHAnsi"/>
          <w:sz w:val="22"/>
          <w:szCs w:val="22"/>
          <w:lang w:val="en-US"/>
        </w:rPr>
      </w:pPr>
    </w:p>
    <w:p w:rsidR="00CE08D3" w:rsidRPr="003B6337" w:rsidRDefault="00823452" w:rsidP="00293870">
      <w:pPr>
        <w:spacing w:line="276" w:lineRule="auto"/>
        <w:rPr>
          <w:rFonts w:ascii="Georgia" w:hAnsi="Georgia" w:cstheme="minorHAnsi"/>
          <w:b/>
          <w:bCs/>
          <w:sz w:val="22"/>
          <w:szCs w:val="22"/>
          <w:lang w:val="en-US"/>
        </w:rPr>
      </w:pPr>
      <w:r w:rsidRPr="003B6337">
        <w:rPr>
          <w:rFonts w:ascii="Georgia" w:hAnsi="Georgia" w:cstheme="minorHAnsi"/>
          <w:b/>
          <w:bCs/>
          <w:sz w:val="22"/>
          <w:szCs w:val="22"/>
          <w:lang w:val="en-US"/>
        </w:rPr>
        <w:t>SCHEDULE</w:t>
      </w:r>
    </w:p>
    <w:p w:rsidR="00AD73C2" w:rsidRPr="003B6337" w:rsidRDefault="00AD73C2" w:rsidP="00293870">
      <w:pPr>
        <w:spacing w:line="276" w:lineRule="auto"/>
        <w:rPr>
          <w:rFonts w:ascii="Georgia" w:hAnsi="Georgia" w:cstheme="minorHAnsi"/>
          <w:sz w:val="22"/>
          <w:szCs w:val="22"/>
          <w:lang w:val="en-US"/>
        </w:rPr>
      </w:pPr>
    </w:p>
    <w:p w:rsidR="003B7721" w:rsidRPr="003B6337" w:rsidRDefault="00CE08D3" w:rsidP="00293870">
      <w:pPr>
        <w:spacing w:line="276" w:lineRule="auto"/>
        <w:rPr>
          <w:rFonts w:ascii="Georgia" w:hAnsi="Georgia" w:cstheme="minorHAnsi"/>
          <w:b/>
          <w:bCs/>
          <w:sz w:val="22"/>
          <w:szCs w:val="22"/>
          <w:lang w:val="en-US"/>
        </w:rPr>
      </w:pPr>
      <w:r w:rsidRPr="003B6337">
        <w:rPr>
          <w:rFonts w:ascii="Georgia" w:hAnsi="Georgia" w:cstheme="minorHAnsi"/>
          <w:b/>
          <w:bCs/>
          <w:sz w:val="22"/>
          <w:szCs w:val="22"/>
          <w:lang w:val="en-US"/>
        </w:rPr>
        <w:t>Entries to be submitted</w:t>
      </w:r>
    </w:p>
    <w:p w:rsidR="00410C3C" w:rsidRPr="003B6337" w:rsidRDefault="00412189" w:rsidP="00293870">
      <w:pPr>
        <w:spacing w:line="276" w:lineRule="auto"/>
        <w:rPr>
          <w:rFonts w:ascii="Georgia" w:hAnsi="Georgia" w:cstheme="minorHAnsi"/>
          <w:sz w:val="22"/>
          <w:szCs w:val="22"/>
          <w:lang w:val="en-US"/>
        </w:rPr>
      </w:pPr>
      <w:r>
        <w:rPr>
          <w:rFonts w:ascii="Georgia" w:hAnsi="Georgia" w:cstheme="minorHAnsi"/>
          <w:sz w:val="22"/>
          <w:szCs w:val="22"/>
          <w:lang w:val="en-US"/>
        </w:rPr>
        <w:t>March 15</w:t>
      </w:r>
      <w:r w:rsidR="00410C3C" w:rsidRPr="003B6337">
        <w:rPr>
          <w:rFonts w:ascii="Georgia" w:hAnsi="Georgia" w:cstheme="minorHAnsi"/>
          <w:sz w:val="22"/>
          <w:szCs w:val="22"/>
          <w:lang w:val="en-US"/>
        </w:rPr>
        <w:t xml:space="preserve"> – </w:t>
      </w:r>
      <w:r>
        <w:rPr>
          <w:rFonts w:ascii="Georgia" w:hAnsi="Georgia" w:cstheme="minorHAnsi"/>
          <w:sz w:val="22"/>
          <w:szCs w:val="22"/>
          <w:lang w:val="en-US"/>
        </w:rPr>
        <w:t>August 31, 2018</w:t>
      </w:r>
    </w:p>
    <w:p w:rsidR="00FB7A94" w:rsidRPr="003B6337" w:rsidRDefault="00410C3C"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t xml:space="preserve">Please note that entries submitted later than </w:t>
      </w:r>
      <w:r w:rsidR="00412189">
        <w:rPr>
          <w:rFonts w:ascii="Georgia" w:hAnsi="Georgia" w:cstheme="minorHAnsi"/>
          <w:sz w:val="22"/>
          <w:szCs w:val="22"/>
          <w:lang w:val="en-US"/>
        </w:rPr>
        <w:t xml:space="preserve">August 31, 2018 </w:t>
      </w:r>
      <w:r w:rsidRPr="003B6337">
        <w:rPr>
          <w:rFonts w:ascii="Georgia" w:hAnsi="Georgia" w:cstheme="minorHAnsi"/>
          <w:sz w:val="22"/>
          <w:szCs w:val="22"/>
          <w:lang w:val="en-US"/>
        </w:rPr>
        <w:t xml:space="preserve">cannot be considered. </w:t>
      </w:r>
      <w:r w:rsidR="00CE08D3" w:rsidRPr="003B6337">
        <w:rPr>
          <w:rFonts w:ascii="Georgia" w:hAnsi="Georgia" w:cstheme="minorHAnsi"/>
          <w:sz w:val="22"/>
          <w:szCs w:val="22"/>
          <w:lang w:val="en-US"/>
        </w:rPr>
        <w:t xml:space="preserve"> </w:t>
      </w:r>
    </w:p>
    <w:p w:rsidR="00823452" w:rsidRPr="003B6337" w:rsidRDefault="00823452" w:rsidP="00293870">
      <w:pPr>
        <w:spacing w:line="276" w:lineRule="auto"/>
        <w:rPr>
          <w:rFonts w:ascii="Georgia" w:hAnsi="Georgia" w:cstheme="minorHAnsi"/>
          <w:sz w:val="22"/>
          <w:szCs w:val="22"/>
          <w:lang w:val="en-GB"/>
        </w:rPr>
      </w:pPr>
    </w:p>
    <w:p w:rsidR="00823452" w:rsidRPr="003B6337" w:rsidRDefault="00823452" w:rsidP="00293870">
      <w:pPr>
        <w:spacing w:line="276" w:lineRule="auto"/>
        <w:rPr>
          <w:rFonts w:ascii="Georgia" w:hAnsi="Georgia" w:cstheme="minorHAnsi"/>
          <w:sz w:val="22"/>
          <w:szCs w:val="22"/>
          <w:lang w:val="en-US"/>
        </w:rPr>
      </w:pPr>
      <w:r w:rsidRPr="003B6337">
        <w:rPr>
          <w:rFonts w:ascii="Georgia" w:hAnsi="Georgia" w:cstheme="minorHAnsi"/>
          <w:bCs/>
          <w:sz w:val="22"/>
          <w:szCs w:val="22"/>
          <w:lang w:val="en-US"/>
        </w:rPr>
        <w:t>Entries to</w:t>
      </w:r>
      <w:r w:rsidR="00CD004C">
        <w:rPr>
          <w:rFonts w:ascii="Georgia" w:hAnsi="Georgia" w:cstheme="minorHAnsi"/>
          <w:bCs/>
          <w:sz w:val="22"/>
          <w:szCs w:val="22"/>
          <w:lang w:val="en-US"/>
        </w:rPr>
        <w:t>:</w:t>
      </w:r>
      <w:r w:rsidRPr="003B6337">
        <w:rPr>
          <w:rFonts w:ascii="Georgia" w:hAnsi="Georgia" w:cstheme="minorHAnsi"/>
          <w:b/>
          <w:bCs/>
          <w:sz w:val="22"/>
          <w:szCs w:val="22"/>
          <w:lang w:val="en-US"/>
        </w:rPr>
        <w:t xml:space="preserve"> </w:t>
      </w:r>
      <w:r w:rsidRPr="003B6337">
        <w:rPr>
          <w:rFonts w:ascii="Georgia" w:hAnsi="Georgia" w:cstheme="minorHAnsi"/>
          <w:b/>
          <w:bCs/>
          <w:sz w:val="22"/>
          <w:szCs w:val="22"/>
          <w:lang w:val="en-US"/>
        </w:rPr>
        <w:tab/>
      </w:r>
      <w:r w:rsidRPr="003B6337">
        <w:rPr>
          <w:rFonts w:ascii="Georgia" w:hAnsi="Georgia" w:cstheme="minorHAnsi"/>
          <w:sz w:val="22"/>
          <w:szCs w:val="22"/>
          <w:lang w:val="en-US"/>
        </w:rPr>
        <w:t>Deutsches Architekturmuseum DAM</w:t>
      </w:r>
    </w:p>
    <w:p w:rsidR="00823452" w:rsidRPr="003B6337" w:rsidRDefault="00823452" w:rsidP="00293870">
      <w:pPr>
        <w:spacing w:line="276" w:lineRule="auto"/>
        <w:ind w:left="708" w:firstLine="708"/>
        <w:rPr>
          <w:rFonts w:ascii="Georgia" w:hAnsi="Georgia" w:cstheme="minorHAnsi"/>
          <w:sz w:val="22"/>
          <w:szCs w:val="22"/>
          <w:lang w:val="en-GB"/>
        </w:rPr>
      </w:pPr>
      <w:r w:rsidRPr="003B6337">
        <w:rPr>
          <w:rFonts w:ascii="Georgia" w:hAnsi="Georgia" w:cstheme="minorHAnsi"/>
          <w:sz w:val="22"/>
          <w:szCs w:val="22"/>
          <w:lang w:val="en-GB"/>
        </w:rPr>
        <w:t>DAM Architectural Book Award 201</w:t>
      </w:r>
      <w:r w:rsidR="00412189">
        <w:rPr>
          <w:rFonts w:ascii="Georgia" w:hAnsi="Georgia" w:cstheme="minorHAnsi"/>
          <w:sz w:val="22"/>
          <w:szCs w:val="22"/>
          <w:lang w:val="en-GB"/>
        </w:rPr>
        <w:t>8</w:t>
      </w:r>
    </w:p>
    <w:p w:rsidR="00823452" w:rsidRPr="003B6337" w:rsidRDefault="00D87AD3" w:rsidP="00293870">
      <w:pPr>
        <w:spacing w:line="276" w:lineRule="auto"/>
        <w:ind w:left="708" w:firstLine="708"/>
        <w:rPr>
          <w:rFonts w:ascii="Georgia" w:hAnsi="Georgia" w:cstheme="minorHAnsi"/>
          <w:sz w:val="22"/>
          <w:szCs w:val="22"/>
          <w:lang w:val="en-US"/>
        </w:rPr>
      </w:pPr>
      <w:r w:rsidRPr="003B6337">
        <w:rPr>
          <w:rFonts w:ascii="Georgia" w:hAnsi="Georgia" w:cstheme="minorHAnsi"/>
          <w:sz w:val="22"/>
          <w:szCs w:val="22"/>
          <w:lang w:val="en-US"/>
        </w:rPr>
        <w:t xml:space="preserve"> - </w:t>
      </w:r>
      <w:r w:rsidR="00412189">
        <w:rPr>
          <w:rFonts w:ascii="Georgia" w:hAnsi="Georgia" w:cstheme="minorHAnsi"/>
          <w:sz w:val="22"/>
          <w:szCs w:val="22"/>
          <w:lang w:val="en-US"/>
        </w:rPr>
        <w:t xml:space="preserve">Library / </w:t>
      </w:r>
      <w:r w:rsidR="00F23627" w:rsidRPr="003B6337">
        <w:rPr>
          <w:rFonts w:ascii="Georgia" w:hAnsi="Georgia" w:cstheme="minorHAnsi"/>
          <w:sz w:val="22"/>
          <w:szCs w:val="22"/>
          <w:lang w:val="en-US"/>
        </w:rPr>
        <w:t>Christiane Eulig</w:t>
      </w:r>
    </w:p>
    <w:p w:rsidR="00823452" w:rsidRPr="003B6337" w:rsidRDefault="00823452" w:rsidP="00293870">
      <w:pPr>
        <w:spacing w:line="276" w:lineRule="auto"/>
        <w:ind w:left="708" w:firstLine="708"/>
        <w:rPr>
          <w:rFonts w:ascii="Georgia" w:hAnsi="Georgia" w:cstheme="minorHAnsi"/>
          <w:sz w:val="22"/>
          <w:szCs w:val="22"/>
          <w:lang w:val="en-US"/>
        </w:rPr>
      </w:pPr>
      <w:r w:rsidRPr="003B6337">
        <w:rPr>
          <w:rFonts w:ascii="Georgia" w:hAnsi="Georgia" w:cstheme="minorHAnsi"/>
          <w:sz w:val="22"/>
          <w:szCs w:val="22"/>
          <w:lang w:val="en-US"/>
        </w:rPr>
        <w:t>Hedderichstraße 108-110</w:t>
      </w:r>
    </w:p>
    <w:p w:rsidR="00823452" w:rsidRPr="003B6337" w:rsidRDefault="00823452" w:rsidP="00293870">
      <w:pPr>
        <w:spacing w:line="276" w:lineRule="auto"/>
        <w:ind w:left="708" w:firstLine="708"/>
        <w:rPr>
          <w:rFonts w:ascii="Georgia" w:hAnsi="Georgia" w:cstheme="minorHAnsi"/>
          <w:sz w:val="22"/>
          <w:szCs w:val="22"/>
          <w:lang w:val="en-US"/>
        </w:rPr>
      </w:pPr>
      <w:r w:rsidRPr="003B6337">
        <w:rPr>
          <w:rFonts w:ascii="Georgia" w:hAnsi="Georgia" w:cstheme="minorHAnsi"/>
          <w:sz w:val="22"/>
          <w:szCs w:val="22"/>
          <w:lang w:val="en-US"/>
        </w:rPr>
        <w:t>D-60596 Frankfurt am Main – Germany</w:t>
      </w:r>
    </w:p>
    <w:p w:rsidR="00823452" w:rsidRPr="003B6337" w:rsidRDefault="00823452" w:rsidP="00293870">
      <w:pPr>
        <w:spacing w:line="276" w:lineRule="auto"/>
        <w:rPr>
          <w:rFonts w:ascii="Georgia" w:hAnsi="Georgia" w:cstheme="minorHAnsi"/>
          <w:sz w:val="22"/>
          <w:szCs w:val="22"/>
          <w:lang w:val="en-US"/>
        </w:rPr>
      </w:pPr>
    </w:p>
    <w:p w:rsidR="00CE08D3" w:rsidRPr="003B6337" w:rsidRDefault="00AD73C2" w:rsidP="00293870">
      <w:pPr>
        <w:spacing w:line="276" w:lineRule="auto"/>
        <w:rPr>
          <w:rFonts w:ascii="Georgia" w:hAnsi="Georgia" w:cstheme="minorHAnsi"/>
          <w:b/>
          <w:bCs/>
          <w:sz w:val="22"/>
          <w:szCs w:val="22"/>
          <w:lang w:val="en-US"/>
        </w:rPr>
      </w:pPr>
      <w:r w:rsidRPr="003B6337">
        <w:rPr>
          <w:rFonts w:ascii="Georgia" w:hAnsi="Georgia" w:cstheme="minorHAnsi"/>
          <w:b/>
          <w:bCs/>
          <w:sz w:val="22"/>
          <w:szCs w:val="22"/>
          <w:lang w:val="en-US"/>
        </w:rPr>
        <w:t>Jury session</w:t>
      </w:r>
    </w:p>
    <w:p w:rsidR="00410C3C" w:rsidRPr="003B6337" w:rsidRDefault="00412189" w:rsidP="00293870">
      <w:pPr>
        <w:spacing w:line="276" w:lineRule="auto"/>
        <w:rPr>
          <w:rFonts w:ascii="Georgia" w:hAnsi="Georgia" w:cstheme="minorHAnsi"/>
          <w:sz w:val="22"/>
          <w:szCs w:val="22"/>
          <w:lang w:val="en-US"/>
        </w:rPr>
      </w:pPr>
      <w:r>
        <w:rPr>
          <w:rFonts w:ascii="Georgia" w:hAnsi="Georgia" w:cstheme="minorHAnsi"/>
          <w:sz w:val="22"/>
          <w:szCs w:val="22"/>
          <w:lang w:val="en-US"/>
        </w:rPr>
        <w:t>Tuesday, September 04, 2018</w:t>
      </w:r>
    </w:p>
    <w:p w:rsidR="00BA5F43" w:rsidRPr="003B6337" w:rsidRDefault="00410C3C" w:rsidP="00293870">
      <w:pPr>
        <w:spacing w:line="276" w:lineRule="auto"/>
        <w:rPr>
          <w:rFonts w:ascii="Georgia" w:hAnsi="Georgia" w:cstheme="minorHAnsi"/>
          <w:sz w:val="22"/>
          <w:szCs w:val="22"/>
          <w:lang w:val="en-US"/>
        </w:rPr>
      </w:pPr>
      <w:r w:rsidRPr="003B6337">
        <w:rPr>
          <w:rFonts w:ascii="Georgia" w:hAnsi="Georgia" w:cstheme="minorHAnsi"/>
          <w:sz w:val="22"/>
          <w:szCs w:val="22"/>
          <w:lang w:val="en-US"/>
        </w:rPr>
        <w:t>The session will be held in camera.</w:t>
      </w:r>
    </w:p>
    <w:p w:rsidR="00410C3C" w:rsidRPr="003B6337" w:rsidRDefault="00410C3C" w:rsidP="00293870">
      <w:pPr>
        <w:spacing w:line="276" w:lineRule="auto"/>
        <w:rPr>
          <w:rFonts w:ascii="Georgia" w:hAnsi="Georgia" w:cstheme="minorHAnsi"/>
          <w:sz w:val="22"/>
          <w:szCs w:val="22"/>
          <w:lang w:val="en-US"/>
        </w:rPr>
      </w:pPr>
    </w:p>
    <w:p w:rsidR="00116C94" w:rsidRPr="003B6337" w:rsidRDefault="00116C94" w:rsidP="00293870">
      <w:pPr>
        <w:spacing w:line="276" w:lineRule="auto"/>
        <w:rPr>
          <w:rFonts w:ascii="Georgia" w:hAnsi="Georgia" w:cstheme="minorHAnsi"/>
          <w:sz w:val="22"/>
          <w:szCs w:val="22"/>
          <w:lang w:val="en-US"/>
        </w:rPr>
      </w:pPr>
    </w:p>
    <w:p w:rsidR="00116C94" w:rsidRPr="003B6337" w:rsidRDefault="00116C94" w:rsidP="00293870">
      <w:pPr>
        <w:spacing w:line="276" w:lineRule="auto"/>
        <w:rPr>
          <w:rFonts w:ascii="Georgia" w:hAnsi="Georgia" w:cstheme="minorHAnsi"/>
          <w:sz w:val="22"/>
          <w:szCs w:val="22"/>
          <w:lang w:val="en-US"/>
        </w:rPr>
      </w:pPr>
    </w:p>
    <w:p w:rsidR="00116C94" w:rsidRPr="003B6337" w:rsidRDefault="00116C94" w:rsidP="00293870">
      <w:pPr>
        <w:spacing w:line="276" w:lineRule="auto"/>
        <w:rPr>
          <w:rFonts w:ascii="Georgia" w:hAnsi="Georgia" w:cstheme="minorHAnsi"/>
          <w:sz w:val="22"/>
          <w:szCs w:val="22"/>
          <w:lang w:val="en-US"/>
        </w:rPr>
      </w:pPr>
    </w:p>
    <w:p w:rsidR="00CE08D3" w:rsidRPr="003B6337" w:rsidRDefault="00AD73C2" w:rsidP="00293870">
      <w:pPr>
        <w:spacing w:line="276" w:lineRule="auto"/>
        <w:rPr>
          <w:rFonts w:ascii="Georgia" w:hAnsi="Georgia" w:cstheme="minorHAnsi"/>
          <w:b/>
          <w:bCs/>
          <w:sz w:val="22"/>
          <w:szCs w:val="22"/>
          <w:lang w:val="en-US"/>
        </w:rPr>
      </w:pPr>
      <w:r w:rsidRPr="003B6337">
        <w:rPr>
          <w:rFonts w:ascii="Georgia" w:hAnsi="Georgia" w:cstheme="minorHAnsi"/>
          <w:b/>
          <w:bCs/>
          <w:sz w:val="22"/>
          <w:szCs w:val="22"/>
          <w:lang w:val="en-US"/>
        </w:rPr>
        <w:t>Public a</w:t>
      </w:r>
      <w:r w:rsidR="00614DAC" w:rsidRPr="003B6337">
        <w:rPr>
          <w:rFonts w:ascii="Georgia" w:hAnsi="Georgia" w:cstheme="minorHAnsi"/>
          <w:b/>
          <w:bCs/>
          <w:sz w:val="22"/>
          <w:szCs w:val="22"/>
          <w:lang w:val="en-US"/>
        </w:rPr>
        <w:t>ward-giving c</w:t>
      </w:r>
      <w:r w:rsidR="00CE08D3" w:rsidRPr="003B6337">
        <w:rPr>
          <w:rFonts w:ascii="Georgia" w:hAnsi="Georgia" w:cstheme="minorHAnsi"/>
          <w:b/>
          <w:bCs/>
          <w:sz w:val="22"/>
          <w:szCs w:val="22"/>
          <w:lang w:val="en-US"/>
        </w:rPr>
        <w:t>eremony</w:t>
      </w:r>
      <w:r w:rsidR="001A71B0" w:rsidRPr="003B6337">
        <w:rPr>
          <w:rFonts w:ascii="Georgia" w:hAnsi="Georgia" w:cstheme="minorHAnsi"/>
          <w:b/>
          <w:bCs/>
          <w:sz w:val="22"/>
          <w:szCs w:val="22"/>
          <w:lang w:val="en-US"/>
        </w:rPr>
        <w:t xml:space="preserve"> &amp; media conference</w:t>
      </w:r>
    </w:p>
    <w:p w:rsidR="0039055A" w:rsidRPr="003B6337" w:rsidRDefault="00412189" w:rsidP="00293870">
      <w:pPr>
        <w:spacing w:line="276" w:lineRule="auto"/>
        <w:rPr>
          <w:rFonts w:ascii="Georgia" w:hAnsi="Georgia" w:cstheme="minorHAnsi"/>
          <w:bCs/>
          <w:sz w:val="22"/>
          <w:szCs w:val="22"/>
          <w:lang w:val="en-US"/>
        </w:rPr>
      </w:pPr>
      <w:r>
        <w:rPr>
          <w:rFonts w:ascii="Georgia" w:hAnsi="Georgia" w:cstheme="minorHAnsi"/>
          <w:bCs/>
          <w:sz w:val="22"/>
          <w:szCs w:val="22"/>
          <w:lang w:val="en-US"/>
        </w:rPr>
        <w:t>Wednesday, October 10, 2018, 19:30</w:t>
      </w:r>
    </w:p>
    <w:p w:rsidR="0039055A" w:rsidRPr="003B6337" w:rsidRDefault="0039055A" w:rsidP="00293870">
      <w:pPr>
        <w:spacing w:line="276" w:lineRule="auto"/>
        <w:rPr>
          <w:rFonts w:ascii="Georgia" w:hAnsi="Georgia" w:cstheme="minorHAnsi"/>
          <w:bCs/>
          <w:sz w:val="22"/>
          <w:szCs w:val="22"/>
          <w:lang w:val="en-US"/>
        </w:rPr>
      </w:pPr>
      <w:r w:rsidRPr="003B6337">
        <w:rPr>
          <w:rFonts w:ascii="Georgia" w:hAnsi="Georgia" w:cstheme="minorHAnsi"/>
          <w:bCs/>
          <w:sz w:val="22"/>
          <w:szCs w:val="22"/>
          <w:lang w:val="en-US"/>
        </w:rPr>
        <w:t xml:space="preserve">Deutsches Architekturmuseum, Library, </w:t>
      </w:r>
    </w:p>
    <w:p w:rsidR="0039055A" w:rsidRPr="003B6337" w:rsidRDefault="0039055A" w:rsidP="00293870">
      <w:pPr>
        <w:spacing w:line="276" w:lineRule="auto"/>
        <w:rPr>
          <w:rFonts w:ascii="Georgia" w:hAnsi="Georgia" w:cstheme="minorHAnsi"/>
          <w:bCs/>
          <w:sz w:val="22"/>
          <w:szCs w:val="22"/>
          <w:lang w:val="en-US"/>
        </w:rPr>
      </w:pPr>
      <w:r w:rsidRPr="003B6337">
        <w:rPr>
          <w:rFonts w:ascii="Georgia" w:hAnsi="Georgia" w:cstheme="minorHAnsi"/>
          <w:bCs/>
          <w:sz w:val="22"/>
          <w:szCs w:val="22"/>
          <w:lang w:val="en-US"/>
        </w:rPr>
        <w:t>Hedderichstraße 108 - 110, 60596 Frankfurt am Main</w:t>
      </w:r>
    </w:p>
    <w:p w:rsidR="0039055A" w:rsidRPr="003B6337" w:rsidRDefault="0039055A" w:rsidP="00293870">
      <w:pPr>
        <w:spacing w:line="276" w:lineRule="auto"/>
        <w:rPr>
          <w:rFonts w:ascii="Georgia" w:hAnsi="Georgia" w:cstheme="minorHAnsi"/>
          <w:bCs/>
          <w:sz w:val="22"/>
          <w:szCs w:val="22"/>
          <w:lang w:val="en-US"/>
        </w:rPr>
      </w:pPr>
    </w:p>
    <w:p w:rsidR="00614DAC" w:rsidRPr="003B6337" w:rsidRDefault="00614DAC" w:rsidP="00293870">
      <w:pPr>
        <w:spacing w:line="276" w:lineRule="auto"/>
        <w:rPr>
          <w:rFonts w:ascii="Georgia" w:hAnsi="Georgia" w:cstheme="minorHAnsi"/>
          <w:b/>
          <w:bCs/>
          <w:sz w:val="22"/>
          <w:szCs w:val="22"/>
          <w:lang w:val="en-GB"/>
        </w:rPr>
      </w:pPr>
      <w:r w:rsidRPr="003B6337">
        <w:rPr>
          <w:rFonts w:ascii="Georgia" w:hAnsi="Georgia" w:cstheme="minorHAnsi"/>
          <w:b/>
          <w:bCs/>
          <w:sz w:val="22"/>
          <w:szCs w:val="22"/>
          <w:lang w:val="en-GB"/>
        </w:rPr>
        <w:t>Exhibition of the awarded books at the Frankfurt Book Fair</w:t>
      </w:r>
      <w:r w:rsidR="000E4AA4" w:rsidRPr="003B6337">
        <w:rPr>
          <w:rFonts w:ascii="Georgia" w:hAnsi="Georgia" w:cstheme="minorHAnsi"/>
          <w:b/>
          <w:bCs/>
          <w:sz w:val="22"/>
          <w:szCs w:val="22"/>
          <w:lang w:val="en-GB"/>
        </w:rPr>
        <w:t>:</w:t>
      </w:r>
    </w:p>
    <w:p w:rsidR="00410C3C" w:rsidRPr="003B6337" w:rsidRDefault="00412189" w:rsidP="00293870">
      <w:pPr>
        <w:spacing w:line="276" w:lineRule="auto"/>
        <w:rPr>
          <w:rFonts w:ascii="Georgia" w:hAnsi="Georgia" w:cstheme="minorHAnsi"/>
          <w:sz w:val="22"/>
          <w:szCs w:val="22"/>
          <w:lang w:val="en-GB"/>
        </w:rPr>
      </w:pPr>
      <w:r>
        <w:rPr>
          <w:rFonts w:ascii="Georgia" w:hAnsi="Georgia" w:cstheme="minorHAnsi"/>
          <w:sz w:val="22"/>
          <w:szCs w:val="22"/>
          <w:lang w:val="en-GB"/>
        </w:rPr>
        <w:t>October 10 – 14, 2018</w:t>
      </w:r>
    </w:p>
    <w:p w:rsidR="00AD73C2" w:rsidRPr="003B6337" w:rsidRDefault="00410C3C" w:rsidP="00293870">
      <w:pPr>
        <w:spacing w:line="276" w:lineRule="auto"/>
        <w:rPr>
          <w:rFonts w:ascii="Georgia" w:hAnsi="Georgia" w:cstheme="minorHAnsi"/>
          <w:sz w:val="22"/>
          <w:szCs w:val="22"/>
          <w:lang w:val="en-GB"/>
        </w:rPr>
      </w:pPr>
      <w:r w:rsidRPr="003B6337">
        <w:rPr>
          <w:rFonts w:ascii="Georgia" w:hAnsi="Georgia" w:cstheme="minorHAnsi"/>
          <w:sz w:val="22"/>
          <w:szCs w:val="22"/>
          <w:lang w:val="en-GB"/>
        </w:rPr>
        <w:t>Hall 4.1, Centre for Photography and Illustration</w:t>
      </w:r>
    </w:p>
    <w:p w:rsidR="00617CFC" w:rsidRPr="003B6337" w:rsidRDefault="00617CFC" w:rsidP="00293870">
      <w:pPr>
        <w:spacing w:line="276" w:lineRule="auto"/>
        <w:rPr>
          <w:rFonts w:ascii="Georgia" w:hAnsi="Georgia" w:cstheme="minorHAnsi"/>
          <w:sz w:val="22"/>
          <w:szCs w:val="22"/>
          <w:lang w:val="en-GB"/>
        </w:rPr>
      </w:pPr>
    </w:p>
    <w:p w:rsidR="00FD7CF7" w:rsidRPr="003B6337" w:rsidRDefault="00FD7CF7" w:rsidP="00293870">
      <w:pPr>
        <w:spacing w:line="276" w:lineRule="auto"/>
        <w:rPr>
          <w:rFonts w:ascii="Georgia" w:hAnsi="Georgia" w:cstheme="minorHAnsi"/>
          <w:sz w:val="22"/>
          <w:szCs w:val="22"/>
          <w:lang w:val="en-US"/>
        </w:rPr>
      </w:pPr>
    </w:p>
    <w:p w:rsidR="00D87AD3" w:rsidRPr="003B6337" w:rsidRDefault="00D87AD3" w:rsidP="00293870">
      <w:pPr>
        <w:spacing w:line="276" w:lineRule="auto"/>
        <w:rPr>
          <w:rFonts w:ascii="Georgia" w:hAnsi="Georgia" w:cstheme="minorHAnsi"/>
          <w:sz w:val="22"/>
          <w:szCs w:val="22"/>
          <w:lang w:val="en-US"/>
        </w:rPr>
      </w:pPr>
    </w:p>
    <w:p w:rsidR="00D87AD3" w:rsidRPr="003B6337" w:rsidRDefault="00D87AD3" w:rsidP="00293870">
      <w:pPr>
        <w:spacing w:line="276" w:lineRule="auto"/>
        <w:rPr>
          <w:rFonts w:ascii="Georgia" w:hAnsi="Georgia" w:cstheme="minorHAnsi"/>
          <w:sz w:val="22"/>
          <w:szCs w:val="22"/>
          <w:lang w:val="en-US"/>
        </w:rPr>
      </w:pPr>
    </w:p>
    <w:p w:rsidR="00D87AD3" w:rsidRPr="003B6337" w:rsidRDefault="00D87AD3" w:rsidP="00293870">
      <w:pPr>
        <w:spacing w:line="276" w:lineRule="auto"/>
        <w:rPr>
          <w:rFonts w:ascii="Georgia" w:hAnsi="Georgia" w:cstheme="minorHAnsi"/>
          <w:sz w:val="22"/>
          <w:szCs w:val="22"/>
          <w:lang w:val="en-US"/>
        </w:rPr>
      </w:pPr>
    </w:p>
    <w:p w:rsidR="00AD73C2" w:rsidRPr="003B6337" w:rsidRDefault="00FB7A94" w:rsidP="00293870">
      <w:pPr>
        <w:spacing w:line="276" w:lineRule="auto"/>
        <w:rPr>
          <w:rFonts w:ascii="Georgia" w:hAnsi="Georgia" w:cstheme="minorHAnsi"/>
          <w:b/>
          <w:bCs/>
          <w:sz w:val="22"/>
          <w:szCs w:val="22"/>
          <w:lang w:val="en-US"/>
        </w:rPr>
      </w:pPr>
      <w:r w:rsidRPr="003B6337">
        <w:rPr>
          <w:rFonts w:ascii="Georgia" w:hAnsi="Georgia" w:cstheme="minorHAnsi"/>
          <w:b/>
          <w:bCs/>
          <w:sz w:val="22"/>
          <w:szCs w:val="22"/>
          <w:lang w:val="en-US"/>
        </w:rPr>
        <w:t xml:space="preserve">In case of </w:t>
      </w:r>
      <w:r w:rsidR="00AD73C2" w:rsidRPr="003B6337">
        <w:rPr>
          <w:rFonts w:ascii="Georgia" w:hAnsi="Georgia" w:cstheme="minorHAnsi"/>
          <w:b/>
          <w:bCs/>
          <w:sz w:val="22"/>
          <w:szCs w:val="22"/>
          <w:lang w:val="en-US"/>
        </w:rPr>
        <w:t>question</w:t>
      </w:r>
      <w:r w:rsidRPr="003B6337">
        <w:rPr>
          <w:rFonts w:ascii="Georgia" w:hAnsi="Georgia" w:cstheme="minorHAnsi"/>
          <w:b/>
          <w:bCs/>
          <w:sz w:val="22"/>
          <w:szCs w:val="22"/>
          <w:lang w:val="en-US"/>
        </w:rPr>
        <w:t>s</w:t>
      </w:r>
      <w:r w:rsidR="00AD73C2" w:rsidRPr="003B6337">
        <w:rPr>
          <w:rFonts w:ascii="Georgia" w:hAnsi="Georgia" w:cstheme="minorHAnsi"/>
          <w:b/>
          <w:bCs/>
          <w:sz w:val="22"/>
          <w:szCs w:val="22"/>
          <w:lang w:val="en-US"/>
        </w:rPr>
        <w:t>, please contact:</w:t>
      </w:r>
    </w:p>
    <w:p w:rsidR="00410C3C" w:rsidRPr="007E7196" w:rsidRDefault="00410C3C" w:rsidP="00293870">
      <w:pPr>
        <w:spacing w:line="276" w:lineRule="auto"/>
        <w:rPr>
          <w:rFonts w:ascii="Georgia" w:hAnsi="Georgia" w:cstheme="minorHAnsi"/>
          <w:b/>
          <w:sz w:val="22"/>
          <w:szCs w:val="22"/>
          <w:lang w:val="en-GB"/>
        </w:rPr>
      </w:pPr>
      <w:r w:rsidRPr="007E7196">
        <w:rPr>
          <w:rFonts w:ascii="Georgia" w:hAnsi="Georgia" w:cstheme="minorHAnsi"/>
          <w:b/>
          <w:sz w:val="22"/>
          <w:szCs w:val="22"/>
          <w:lang w:val="en-GB"/>
        </w:rPr>
        <w:t>Christiane Eulig</w:t>
      </w:r>
    </w:p>
    <w:p w:rsidR="00410C3C" w:rsidRPr="003B6337" w:rsidRDefault="00410C3C" w:rsidP="00293870">
      <w:pPr>
        <w:spacing w:line="276" w:lineRule="auto"/>
        <w:rPr>
          <w:rFonts w:ascii="Georgia" w:hAnsi="Georgia" w:cstheme="minorHAnsi"/>
          <w:sz w:val="22"/>
          <w:szCs w:val="22"/>
          <w:lang w:val="en-GB"/>
        </w:rPr>
      </w:pPr>
      <w:r w:rsidRPr="003B6337">
        <w:rPr>
          <w:rFonts w:ascii="Georgia" w:hAnsi="Georgia" w:cstheme="minorHAnsi"/>
          <w:sz w:val="22"/>
          <w:szCs w:val="22"/>
          <w:lang w:val="en-GB"/>
        </w:rPr>
        <w:t>phone +49 (0)69 – 212 30827 | Fax +49 (0)69 – 212 37721</w:t>
      </w:r>
    </w:p>
    <w:p w:rsidR="000E4AA4" w:rsidRPr="007E7196" w:rsidRDefault="007E7196" w:rsidP="007E7196">
      <w:pPr>
        <w:spacing w:line="276" w:lineRule="auto"/>
        <w:rPr>
          <w:rFonts w:ascii="Georgia" w:hAnsi="Georgia" w:cstheme="minorHAnsi"/>
          <w:sz w:val="22"/>
          <w:szCs w:val="22"/>
          <w:lang w:val="en-GB"/>
        </w:rPr>
      </w:pPr>
      <w:r w:rsidRPr="00FD42F1">
        <w:rPr>
          <w:rFonts w:ascii="Georgia" w:hAnsi="Georgia" w:cs="Arial"/>
          <w:sz w:val="22"/>
          <w:szCs w:val="22"/>
          <w:lang w:val="en-US"/>
        </w:rPr>
        <w:t>DAM.bookaward@stadt-frankfurt.de</w:t>
      </w:r>
    </w:p>
    <w:sectPr w:rsidR="000E4AA4" w:rsidRPr="007E7196" w:rsidSect="000A362A">
      <w:headerReference w:type="default" r:id="rId7"/>
      <w:footerReference w:type="default" r:id="rId8"/>
      <w:pgSz w:w="11906" w:h="16838"/>
      <w:pgMar w:top="1588" w:right="2268" w:bottom="1247" w:left="2835" w:header="709" w:footer="709"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81" w:rsidRDefault="00AC5081">
      <w:r>
        <w:separator/>
      </w:r>
    </w:p>
  </w:endnote>
  <w:endnote w:type="continuationSeparator" w:id="0">
    <w:p w:rsidR="00AC5081" w:rsidRDefault="00AC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30" w:rsidRPr="000A362A" w:rsidRDefault="000C4E30" w:rsidP="000A362A">
    <w:pPr>
      <w:pStyle w:val="Footer"/>
      <w:jc w:val="center"/>
    </w:pPr>
    <w:r>
      <w:rPr>
        <w:rStyle w:val="PageNumber"/>
        <w:rFonts w:cs="Verdana"/>
      </w:rPr>
      <w:fldChar w:fldCharType="begin"/>
    </w:r>
    <w:r>
      <w:rPr>
        <w:rStyle w:val="PageNumber"/>
        <w:rFonts w:cs="Verdana"/>
      </w:rPr>
      <w:instrText xml:space="preserve"> PAGE </w:instrText>
    </w:r>
    <w:r>
      <w:rPr>
        <w:rStyle w:val="PageNumber"/>
        <w:rFonts w:cs="Verdana"/>
      </w:rPr>
      <w:fldChar w:fldCharType="separate"/>
    </w:r>
    <w:r w:rsidR="00645E46">
      <w:rPr>
        <w:rStyle w:val="PageNumber"/>
        <w:rFonts w:cs="Verdana"/>
        <w:noProof/>
      </w:rPr>
      <w:t>1</w:t>
    </w:r>
    <w:r>
      <w:rPr>
        <w:rStyle w:val="PageNumber"/>
        <w:rFonts w:cs="Verdana"/>
      </w:rPr>
      <w:fldChar w:fldCharType="end"/>
    </w:r>
    <w:r>
      <w:rPr>
        <w:rStyle w:val="PageNumber"/>
        <w:rFonts w:cs="Verdana"/>
      </w:rPr>
      <w:t xml:space="preserve"> / </w:t>
    </w:r>
    <w:r>
      <w:rPr>
        <w:rStyle w:val="PageNumber"/>
        <w:rFonts w:cs="Verdana"/>
      </w:rPr>
      <w:fldChar w:fldCharType="begin"/>
    </w:r>
    <w:r>
      <w:rPr>
        <w:rStyle w:val="PageNumber"/>
        <w:rFonts w:cs="Verdana"/>
      </w:rPr>
      <w:instrText xml:space="preserve"> NUMPAGES </w:instrText>
    </w:r>
    <w:r>
      <w:rPr>
        <w:rStyle w:val="PageNumber"/>
        <w:rFonts w:cs="Verdana"/>
      </w:rPr>
      <w:fldChar w:fldCharType="separate"/>
    </w:r>
    <w:r w:rsidR="00645E46">
      <w:rPr>
        <w:rStyle w:val="PageNumber"/>
        <w:rFonts w:cs="Verdana"/>
        <w:noProof/>
      </w:rPr>
      <w:t>3</w:t>
    </w:r>
    <w:r>
      <w:rPr>
        <w:rStyle w:val="PageNumber"/>
        <w:rFonts w:cs="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81" w:rsidRDefault="00AC5081">
      <w:r>
        <w:separator/>
      </w:r>
    </w:p>
  </w:footnote>
  <w:footnote w:type="continuationSeparator" w:id="0">
    <w:p w:rsidR="00AC5081" w:rsidRDefault="00AC5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30" w:rsidRDefault="000C4E30">
    <w:pPr>
      <w:pStyle w:val="Header"/>
    </w:pPr>
    <w:r w:rsidRPr="00710094">
      <w:rPr>
        <w:noProof/>
        <w:lang w:val="en-US" w:eastAsia="en-US"/>
      </w:rPr>
      <w:drawing>
        <wp:inline distT="0" distB="0" distL="0" distR="0" wp14:anchorId="4663E526" wp14:editId="015AAC3D">
          <wp:extent cx="4319905" cy="341288"/>
          <wp:effectExtent l="0" t="0" r="4445" b="1905"/>
          <wp:docPr id="1" name="Bild 3" descr="DAM_F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_FBM.png"/>
                  <pic:cNvPicPr/>
                </pic:nvPicPr>
                <pic:blipFill>
                  <a:blip r:embed="rId1"/>
                  <a:stretch>
                    <a:fillRect/>
                  </a:stretch>
                </pic:blipFill>
                <pic:spPr>
                  <a:xfrm>
                    <a:off x="0" y="0"/>
                    <a:ext cx="4319905" cy="341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38C1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1073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8677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0C1B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780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285E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0C8D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6A47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80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F8730C"/>
    <w:lvl w:ilvl="0">
      <w:start w:val="1"/>
      <w:numFmt w:val="bullet"/>
      <w:lvlText w:val=""/>
      <w:lvlJc w:val="left"/>
      <w:pPr>
        <w:tabs>
          <w:tab w:val="num" w:pos="360"/>
        </w:tabs>
        <w:ind w:left="360" w:hanging="360"/>
      </w:pPr>
      <w:rPr>
        <w:rFonts w:ascii="Symbol" w:hAnsi="Symbol" w:hint="default"/>
      </w:rPr>
    </w:lvl>
  </w:abstractNum>
  <w:abstractNum w:abstractNumId="10">
    <w:nsid w:val="0F415C80"/>
    <w:multiLevelType w:val="hybridMultilevel"/>
    <w:tmpl w:val="D25489C0"/>
    <w:lvl w:ilvl="0" w:tplc="0BDC49CC">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1AA72572"/>
    <w:multiLevelType w:val="hybridMultilevel"/>
    <w:tmpl w:val="73BA2F04"/>
    <w:lvl w:ilvl="0" w:tplc="5D1EB220">
      <w:numFmt w:val="bullet"/>
      <w:lvlText w:val="-"/>
      <w:lvlJc w:val="left"/>
      <w:pPr>
        <w:tabs>
          <w:tab w:val="num" w:pos="1425"/>
        </w:tabs>
        <w:ind w:left="1425" w:hanging="705"/>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1BDD2A4C"/>
    <w:multiLevelType w:val="hybridMultilevel"/>
    <w:tmpl w:val="B21EA8C8"/>
    <w:lvl w:ilvl="0" w:tplc="0BDC49CC">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204531C2"/>
    <w:multiLevelType w:val="hybridMultilevel"/>
    <w:tmpl w:val="E5E6609A"/>
    <w:lvl w:ilvl="0" w:tplc="C21E6966">
      <w:start w:val="14"/>
      <w:numFmt w:val="bullet"/>
      <w:lvlText w:val="-"/>
      <w:lvlJc w:val="left"/>
      <w:pPr>
        <w:tabs>
          <w:tab w:val="num" w:pos="720"/>
        </w:tabs>
        <w:ind w:left="720" w:hanging="360"/>
      </w:pPr>
      <w:rPr>
        <w:rFonts w:ascii="Verdana" w:eastAsia="Times New Roman" w:hAnsi="Verdan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3385304A"/>
    <w:multiLevelType w:val="hybridMultilevel"/>
    <w:tmpl w:val="E3781E6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nsid w:val="46346DE0"/>
    <w:multiLevelType w:val="hybridMultilevel"/>
    <w:tmpl w:val="E700A9CE"/>
    <w:lvl w:ilvl="0" w:tplc="0BDC49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E742C7"/>
    <w:multiLevelType w:val="hybridMultilevel"/>
    <w:tmpl w:val="268C47CE"/>
    <w:lvl w:ilvl="0" w:tplc="04070007">
      <w:start w:val="1"/>
      <w:numFmt w:val="bullet"/>
      <w:lvlText w:val="-"/>
      <w:lvlJc w:val="left"/>
      <w:pPr>
        <w:tabs>
          <w:tab w:val="num" w:pos="360"/>
        </w:tabs>
        <w:ind w:left="360" w:hanging="360"/>
      </w:pPr>
      <w:rPr>
        <w:sz w:val="16"/>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7">
    <w:nsid w:val="6A547521"/>
    <w:multiLevelType w:val="hybridMultilevel"/>
    <w:tmpl w:val="AA808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nsid w:val="7C4D713A"/>
    <w:multiLevelType w:val="hybridMultilevel"/>
    <w:tmpl w:val="263C3EDE"/>
    <w:lvl w:ilvl="0" w:tplc="0BDC49CC">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nsid w:val="7EE32FBD"/>
    <w:multiLevelType w:val="hybridMultilevel"/>
    <w:tmpl w:val="34A64CC6"/>
    <w:lvl w:ilvl="0" w:tplc="0BDC49CC">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6"/>
  </w:num>
  <w:num w:numId="4">
    <w:abstractNumId w:val="11"/>
  </w:num>
  <w:num w:numId="5">
    <w:abstractNumId w:val="19"/>
  </w:num>
  <w:num w:numId="6">
    <w:abstractNumId w:val="18"/>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28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5F"/>
    <w:rsid w:val="00040261"/>
    <w:rsid w:val="000604EA"/>
    <w:rsid w:val="00065960"/>
    <w:rsid w:val="0006741A"/>
    <w:rsid w:val="00085CDC"/>
    <w:rsid w:val="000A362A"/>
    <w:rsid w:val="000A647D"/>
    <w:rsid w:val="000C4E30"/>
    <w:rsid w:val="000E1AD1"/>
    <w:rsid w:val="000E4AA4"/>
    <w:rsid w:val="00106421"/>
    <w:rsid w:val="00107ABD"/>
    <w:rsid w:val="00116C94"/>
    <w:rsid w:val="0011728E"/>
    <w:rsid w:val="001A4990"/>
    <w:rsid w:val="001A71B0"/>
    <w:rsid w:val="001F4094"/>
    <w:rsid w:val="00211FA0"/>
    <w:rsid w:val="00214D07"/>
    <w:rsid w:val="0024758E"/>
    <w:rsid w:val="002638D6"/>
    <w:rsid w:val="00293870"/>
    <w:rsid w:val="00294F12"/>
    <w:rsid w:val="002F7D32"/>
    <w:rsid w:val="00327C99"/>
    <w:rsid w:val="00333395"/>
    <w:rsid w:val="00341D2F"/>
    <w:rsid w:val="00360180"/>
    <w:rsid w:val="0036152B"/>
    <w:rsid w:val="00365A67"/>
    <w:rsid w:val="0039055A"/>
    <w:rsid w:val="003A403C"/>
    <w:rsid w:val="003A63D9"/>
    <w:rsid w:val="003B6337"/>
    <w:rsid w:val="003B69CA"/>
    <w:rsid w:val="003B7721"/>
    <w:rsid w:val="004009A3"/>
    <w:rsid w:val="00410C3C"/>
    <w:rsid w:val="00412189"/>
    <w:rsid w:val="00442D08"/>
    <w:rsid w:val="00454CAD"/>
    <w:rsid w:val="004631B7"/>
    <w:rsid w:val="004925AF"/>
    <w:rsid w:val="00517DE5"/>
    <w:rsid w:val="0053035F"/>
    <w:rsid w:val="005425D4"/>
    <w:rsid w:val="005460A0"/>
    <w:rsid w:val="00552CC1"/>
    <w:rsid w:val="0056195D"/>
    <w:rsid w:val="0057426C"/>
    <w:rsid w:val="005C34ED"/>
    <w:rsid w:val="005C7C5B"/>
    <w:rsid w:val="00614DAC"/>
    <w:rsid w:val="00617CFC"/>
    <w:rsid w:val="006347E9"/>
    <w:rsid w:val="00645E46"/>
    <w:rsid w:val="006639CB"/>
    <w:rsid w:val="00680D77"/>
    <w:rsid w:val="00697834"/>
    <w:rsid w:val="006C14BE"/>
    <w:rsid w:val="007142F2"/>
    <w:rsid w:val="0072347B"/>
    <w:rsid w:val="007363F2"/>
    <w:rsid w:val="00744E4F"/>
    <w:rsid w:val="00762491"/>
    <w:rsid w:val="007D45D0"/>
    <w:rsid w:val="007E6694"/>
    <w:rsid w:val="007E7196"/>
    <w:rsid w:val="00823452"/>
    <w:rsid w:val="008406FC"/>
    <w:rsid w:val="00853E5C"/>
    <w:rsid w:val="008545EF"/>
    <w:rsid w:val="00854769"/>
    <w:rsid w:val="008D1536"/>
    <w:rsid w:val="0090254A"/>
    <w:rsid w:val="00904478"/>
    <w:rsid w:val="009C499A"/>
    <w:rsid w:val="009D7426"/>
    <w:rsid w:val="00A06882"/>
    <w:rsid w:val="00A2245D"/>
    <w:rsid w:val="00A32178"/>
    <w:rsid w:val="00A41D6D"/>
    <w:rsid w:val="00A9273D"/>
    <w:rsid w:val="00A92D88"/>
    <w:rsid w:val="00AA0E27"/>
    <w:rsid w:val="00AB0305"/>
    <w:rsid w:val="00AB1822"/>
    <w:rsid w:val="00AC4CB4"/>
    <w:rsid w:val="00AC5081"/>
    <w:rsid w:val="00AD73C2"/>
    <w:rsid w:val="00AE3DEB"/>
    <w:rsid w:val="00B5538D"/>
    <w:rsid w:val="00B95E80"/>
    <w:rsid w:val="00BA2ACF"/>
    <w:rsid w:val="00BA5F43"/>
    <w:rsid w:val="00BA61F3"/>
    <w:rsid w:val="00BC0995"/>
    <w:rsid w:val="00BE08DC"/>
    <w:rsid w:val="00C01F5B"/>
    <w:rsid w:val="00C03441"/>
    <w:rsid w:val="00C108B5"/>
    <w:rsid w:val="00C47C99"/>
    <w:rsid w:val="00C56070"/>
    <w:rsid w:val="00C66E17"/>
    <w:rsid w:val="00CA3858"/>
    <w:rsid w:val="00CC78E7"/>
    <w:rsid w:val="00CD004C"/>
    <w:rsid w:val="00CE08D3"/>
    <w:rsid w:val="00D405AB"/>
    <w:rsid w:val="00D43501"/>
    <w:rsid w:val="00D50E6F"/>
    <w:rsid w:val="00D63D8D"/>
    <w:rsid w:val="00D87AD3"/>
    <w:rsid w:val="00D944BC"/>
    <w:rsid w:val="00DD1EA5"/>
    <w:rsid w:val="00DE32B6"/>
    <w:rsid w:val="00E0073D"/>
    <w:rsid w:val="00E27823"/>
    <w:rsid w:val="00E51AF3"/>
    <w:rsid w:val="00E645A0"/>
    <w:rsid w:val="00E678AC"/>
    <w:rsid w:val="00EB0C62"/>
    <w:rsid w:val="00EF2E69"/>
    <w:rsid w:val="00F016BC"/>
    <w:rsid w:val="00F01CAF"/>
    <w:rsid w:val="00F075A5"/>
    <w:rsid w:val="00F13887"/>
    <w:rsid w:val="00F21C07"/>
    <w:rsid w:val="00F23627"/>
    <w:rsid w:val="00F44ACD"/>
    <w:rsid w:val="00F64177"/>
    <w:rsid w:val="00F809AA"/>
    <w:rsid w:val="00F91E28"/>
    <w:rsid w:val="00FB7A94"/>
    <w:rsid w:val="00FD42F1"/>
    <w:rsid w:val="00FD7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602D84-C55A-4AA6-AA6D-384F6747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8" w:lineRule="auto"/>
    </w:pPr>
    <w:rPr>
      <w:rFonts w:ascii="Verdana" w:hAnsi="Verdana" w:cs="Verdana"/>
      <w:sz w:val="18"/>
      <w:szCs w:val="1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Verdana" w:hAnsi="Verdana" w:cs="Verdana"/>
      <w:sz w:val="18"/>
      <w:szCs w:val="18"/>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Verdana" w:hAnsi="Verdana" w:cs="Verdana"/>
      <w:sz w:val="18"/>
      <w:szCs w:val="18"/>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CA385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ormatvorlageberschrift311ptNach6pt">
    <w:name w:val="Formatvorlage Überschrift 3 + 11 pt Nach:  6 pt"/>
    <w:basedOn w:val="Heading3"/>
    <w:uiPriority w:val="99"/>
    <w:rsid w:val="002638D6"/>
    <w:pPr>
      <w:numPr>
        <w:ilvl w:val="2"/>
      </w:numPr>
      <w:spacing w:before="120" w:line="240" w:lineRule="auto"/>
      <w:outlineLvl w:val="9"/>
    </w:pPr>
    <w:rPr>
      <w:sz w:val="22"/>
      <w:szCs w:val="22"/>
      <w:lang w:eastAsia="ar-SA"/>
    </w:rPr>
  </w:style>
  <w:style w:type="character" w:styleId="PageNumber">
    <w:name w:val="page number"/>
    <w:basedOn w:val="DefaultParagraphFont"/>
    <w:uiPriority w:val="99"/>
    <w:rsid w:val="000A362A"/>
    <w:rPr>
      <w:rFonts w:cs="Times New Roman"/>
      <w:sz w:val="16"/>
      <w:szCs w:val="16"/>
    </w:rPr>
  </w:style>
  <w:style w:type="paragraph" w:styleId="ListParagraph">
    <w:name w:val="List Paragraph"/>
    <w:basedOn w:val="Normal"/>
    <w:uiPriority w:val="34"/>
    <w:qFormat/>
    <w:rsid w:val="00C1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Ausschreibung DAM Architekturbuchpreis 2009</vt:lpstr>
      <vt:lpstr>Ausschreibung DAM Architekturbuchpreis 2009</vt:lpstr>
    </vt:vector>
  </TitlesOfParts>
  <Company>Stadt Frankfurt am Main</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DAM Architekturbuchpreis 2009</dc:title>
  <dc:creator>tokarz</dc:creator>
  <cp:lastModifiedBy>Windows User</cp:lastModifiedBy>
  <cp:revision>2</cp:revision>
  <cp:lastPrinted>2016-05-25T10:26:00Z</cp:lastPrinted>
  <dcterms:created xsi:type="dcterms:W3CDTF">2018-03-28T09:00:00Z</dcterms:created>
  <dcterms:modified xsi:type="dcterms:W3CDTF">2018-03-28T09:00:00Z</dcterms:modified>
</cp:coreProperties>
</file>